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721A5" w14:textId="2BAF49AE" w:rsidR="00C2032C" w:rsidRPr="00F415E9" w:rsidRDefault="00C2032C" w:rsidP="0040376E">
      <w:pPr>
        <w:pStyle w:val="Standard"/>
        <w:rPr>
          <w:b/>
          <w:lang w:val="pl-PL"/>
        </w:rPr>
      </w:pPr>
      <w:r w:rsidRPr="00191B40">
        <w:rPr>
          <w:b/>
          <w:lang w:val="pl-PL"/>
        </w:rPr>
        <w:t>Propozycj</w:t>
      </w:r>
      <w:r w:rsidR="00741898">
        <w:rPr>
          <w:b/>
          <w:lang w:val="pl-PL"/>
        </w:rPr>
        <w:t>a</w:t>
      </w:r>
      <w:r w:rsidRPr="00191B40">
        <w:rPr>
          <w:b/>
          <w:lang w:val="pl-PL"/>
        </w:rPr>
        <w:t xml:space="preserve"> wymagań programowych na poszczególne </w:t>
      </w:r>
      <w:r w:rsidR="00AD2153" w:rsidRPr="00AD2153">
        <w:rPr>
          <w:b/>
          <w:lang w:val="pl-PL"/>
        </w:rPr>
        <w:t>opracowanego na podstawie programu nauczania autorstwa Marii Litwin i</w:t>
      </w:r>
      <w:r w:rsidR="00AD2153">
        <w:rPr>
          <w:b/>
          <w:lang w:val="pl-PL"/>
        </w:rPr>
        <w:t> </w:t>
      </w:r>
      <w:r w:rsidR="00AD2153" w:rsidRPr="00AD2153">
        <w:rPr>
          <w:b/>
          <w:lang w:val="pl-PL"/>
        </w:rPr>
        <w:t>Szaroty Styki-Wlazło do treści zawartych w części 2. podręcznika dla liceum i technikum – NOWA To jest chemia, cz. 2</w:t>
      </w:r>
    </w:p>
    <w:p w14:paraId="75727D12" w14:textId="77777777" w:rsidR="00C2032C" w:rsidRPr="00F415E9" w:rsidRDefault="00C2032C" w:rsidP="00C2032C">
      <w:pPr>
        <w:pStyle w:val="Standard"/>
        <w:rPr>
          <w:sz w:val="18"/>
          <w:szCs w:val="18"/>
          <w:lang w:val="pl-PL"/>
        </w:rPr>
      </w:pPr>
    </w:p>
    <w:p w14:paraId="44351C57" w14:textId="4E7E2A04" w:rsidR="00C2032C" w:rsidRPr="00D472E0" w:rsidRDefault="00C2032C" w:rsidP="00C2032C">
      <w:pPr>
        <w:outlineLvl w:val="0"/>
        <w:rPr>
          <w:b/>
          <w:lang w:val="pl-PL"/>
        </w:rPr>
      </w:pPr>
      <w:r w:rsidRPr="00F415E9">
        <w:rPr>
          <w:b/>
          <w:lang w:val="pl-PL"/>
        </w:rPr>
        <w:t xml:space="preserve">1. </w:t>
      </w:r>
      <w:r w:rsidR="00E53D60" w:rsidRPr="00E53D60">
        <w:rPr>
          <w:b/>
          <w:lang w:val="pl-PL"/>
        </w:rPr>
        <w:t>Reakcje utleniania-redukcji. Elektrochemia</w:t>
      </w:r>
    </w:p>
    <w:p w14:paraId="448D18BC" w14:textId="77777777" w:rsidR="00C2032C" w:rsidRPr="00D472E0" w:rsidRDefault="00C2032C" w:rsidP="00C2032C">
      <w:pPr>
        <w:rPr>
          <w:b/>
          <w:sz w:val="12"/>
          <w:szCs w:val="12"/>
          <w:lang w:val="pl-PL"/>
        </w:rPr>
      </w:pPr>
    </w:p>
    <w:tbl>
      <w:tblPr>
        <w:tblW w:w="14611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0B3B46" w:rsidRPr="00FB357C" w14:paraId="170F5AE4" w14:textId="77777777" w:rsidTr="000B3B46"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ACA0C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14:paraId="772621D2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EC720C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14:paraId="65DFFA78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8ABB4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14:paraId="67FFF79F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B89CB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14:paraId="58721453" w14:textId="77777777" w:rsidR="000B3B46" w:rsidRPr="00FB357C" w:rsidRDefault="000B3B46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shd w:val="clear" w:color="auto" w:fill="F1E8F8"/>
          </w:tcPr>
          <w:p w14:paraId="2B829D5A" w14:textId="77777777" w:rsidR="000B3B46" w:rsidRPr="00FB357C" w:rsidRDefault="000B3B46" w:rsidP="000B3B46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14:paraId="4CDB606F" w14:textId="77777777" w:rsidR="000B3B46" w:rsidRPr="00FB357C" w:rsidRDefault="000B3B46" w:rsidP="000B3B46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E53D60" w:rsidRPr="00F430BD" w14:paraId="45D6185F" w14:textId="77777777" w:rsidTr="000B3B46">
        <w:tc>
          <w:tcPr>
            <w:tcW w:w="29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BDC8D2" w14:textId="77777777" w:rsidR="00E53D60" w:rsidRDefault="00E53D60" w:rsidP="00E53D60">
            <w:pPr>
              <w:pStyle w:val="TableContents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Uczeń:</w:t>
            </w:r>
          </w:p>
          <w:p w14:paraId="32CDFC4D" w14:textId="09C512D6" w:rsidR="00E53D60" w:rsidRDefault="006133D6" w:rsidP="006A2142">
            <w:pPr>
              <w:pStyle w:val="TableContents"/>
              <w:numPr>
                <w:ilvl w:val="0"/>
                <w:numId w:val="9"/>
              </w:numPr>
              <w:ind w:left="181" w:hanging="181"/>
              <w:textAlignment w:val="auto"/>
              <w:rPr>
                <w:i/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wyjaśnia</w:t>
            </w:r>
            <w:r w:rsidR="00E53D60">
              <w:rPr>
                <w:sz w:val="18"/>
                <w:szCs w:val="18"/>
                <w:lang w:val="pl-PL"/>
              </w:rPr>
              <w:t xml:space="preserve"> pojęcie </w:t>
            </w:r>
            <w:r w:rsidR="00E53D60">
              <w:rPr>
                <w:i/>
                <w:sz w:val="18"/>
                <w:szCs w:val="18"/>
                <w:lang w:val="pl-PL"/>
              </w:rPr>
              <w:t>stopień utlenienia pierwiastka chemicznego</w:t>
            </w:r>
          </w:p>
          <w:p w14:paraId="2354F1E9" w14:textId="7F860DCB" w:rsidR="00E53D60" w:rsidRDefault="00813FC0" w:rsidP="006A2142">
            <w:pPr>
              <w:pStyle w:val="TableContents"/>
              <w:numPr>
                <w:ilvl w:val="0"/>
                <w:numId w:val="9"/>
              </w:numPr>
              <w:ind w:left="181" w:hanging="181"/>
              <w:textAlignment w:val="auto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podaje</w:t>
            </w:r>
            <w:r w:rsidR="00E53D60">
              <w:rPr>
                <w:sz w:val="18"/>
                <w:szCs w:val="18"/>
                <w:lang w:val="pl-PL"/>
              </w:rPr>
              <w:t xml:space="preserve"> reguły obliczania stopni utlenienia </w:t>
            </w:r>
            <w:r w:rsidR="00ED2C09">
              <w:rPr>
                <w:sz w:val="18"/>
                <w:szCs w:val="18"/>
                <w:lang w:val="pl-PL"/>
              </w:rPr>
              <w:t xml:space="preserve">atomów </w:t>
            </w:r>
            <w:r w:rsidR="00E53D60">
              <w:rPr>
                <w:sz w:val="18"/>
                <w:szCs w:val="18"/>
                <w:lang w:val="pl-PL"/>
              </w:rPr>
              <w:t>pierwiastków</w:t>
            </w:r>
            <w:r w:rsidR="006133D6">
              <w:rPr>
                <w:sz w:val="18"/>
                <w:szCs w:val="18"/>
                <w:lang w:val="pl-PL"/>
              </w:rPr>
              <w:t xml:space="preserve"> </w:t>
            </w:r>
            <w:r w:rsidR="00E53D60">
              <w:rPr>
                <w:sz w:val="18"/>
                <w:szCs w:val="18"/>
                <w:lang w:val="pl-PL"/>
              </w:rPr>
              <w:t>w</w:t>
            </w:r>
            <w:r w:rsidR="006133D6">
              <w:rPr>
                <w:sz w:val="18"/>
                <w:szCs w:val="18"/>
                <w:lang w:val="pl-PL"/>
              </w:rPr>
              <w:t> </w:t>
            </w:r>
            <w:r w:rsidR="00E53D60">
              <w:rPr>
                <w:sz w:val="18"/>
                <w:szCs w:val="18"/>
                <w:lang w:val="pl-PL"/>
              </w:rPr>
              <w:t>związkach chemicznych</w:t>
            </w:r>
          </w:p>
          <w:p w14:paraId="0CD14C9E" w14:textId="6550E080" w:rsidR="00E53D60" w:rsidRDefault="00E53D60" w:rsidP="006A2142">
            <w:pPr>
              <w:pStyle w:val="TableContents"/>
              <w:numPr>
                <w:ilvl w:val="0"/>
                <w:numId w:val="9"/>
              </w:numPr>
              <w:ind w:left="181" w:hanging="181"/>
              <w:textAlignment w:val="auto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określa stopnie utlenienia </w:t>
            </w:r>
            <w:r w:rsidR="00ED2C09">
              <w:rPr>
                <w:sz w:val="18"/>
                <w:szCs w:val="18"/>
                <w:lang w:val="pl-PL"/>
              </w:rPr>
              <w:t xml:space="preserve">atomów </w:t>
            </w:r>
            <w:r>
              <w:rPr>
                <w:sz w:val="18"/>
                <w:szCs w:val="18"/>
                <w:lang w:val="pl-PL"/>
              </w:rPr>
              <w:t>pierwiastków w cząsteczkach prostych związków chemicznych</w:t>
            </w:r>
          </w:p>
          <w:p w14:paraId="5474FC20" w14:textId="43A67ED9" w:rsidR="00E53D60" w:rsidRDefault="006133D6" w:rsidP="006A2142">
            <w:pPr>
              <w:pStyle w:val="TableContents"/>
              <w:numPr>
                <w:ilvl w:val="0"/>
                <w:numId w:val="9"/>
              </w:numPr>
              <w:ind w:left="181" w:hanging="181"/>
              <w:textAlignment w:val="auto"/>
              <w:rPr>
                <w:i/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wyjaśnia</w:t>
            </w:r>
            <w:r w:rsidR="00E53D60">
              <w:rPr>
                <w:sz w:val="18"/>
                <w:szCs w:val="18"/>
                <w:lang w:val="pl-PL"/>
              </w:rPr>
              <w:t xml:space="preserve"> pojęcia: </w:t>
            </w:r>
            <w:r w:rsidR="00E53D60">
              <w:rPr>
                <w:i/>
                <w:sz w:val="18"/>
                <w:szCs w:val="18"/>
                <w:lang w:val="pl-PL"/>
              </w:rPr>
              <w:t>reakcja utleniania</w:t>
            </w:r>
            <w:r w:rsidR="00E53D60">
              <w:rPr>
                <w:sz w:val="18"/>
                <w:szCs w:val="18"/>
                <w:lang w:val="pl-PL"/>
              </w:rPr>
              <w:t>-</w:t>
            </w:r>
            <w:r w:rsidR="00E53D60">
              <w:rPr>
                <w:i/>
                <w:sz w:val="18"/>
                <w:szCs w:val="18"/>
                <w:lang w:val="pl-PL"/>
              </w:rPr>
              <w:t xml:space="preserve">redukcji </w:t>
            </w:r>
            <w:r w:rsidR="00E53D60">
              <w:rPr>
                <w:sz w:val="18"/>
                <w:szCs w:val="18"/>
                <w:lang w:val="pl-PL"/>
              </w:rPr>
              <w:t>(</w:t>
            </w:r>
            <w:r w:rsidR="00E53D60">
              <w:rPr>
                <w:i/>
                <w:sz w:val="18"/>
                <w:szCs w:val="18"/>
                <w:lang w:val="pl-PL"/>
              </w:rPr>
              <w:t>redoks</w:t>
            </w:r>
            <w:r w:rsidR="00E53D60">
              <w:rPr>
                <w:sz w:val="18"/>
                <w:szCs w:val="18"/>
                <w:lang w:val="pl-PL"/>
              </w:rPr>
              <w:t xml:space="preserve">), </w:t>
            </w:r>
            <w:r w:rsidR="00E53D60">
              <w:rPr>
                <w:i/>
                <w:sz w:val="18"/>
                <w:szCs w:val="18"/>
                <w:lang w:val="pl-PL"/>
              </w:rPr>
              <w:t>utleniacz</w:t>
            </w:r>
            <w:r w:rsidR="00E53D60">
              <w:rPr>
                <w:sz w:val="18"/>
                <w:szCs w:val="18"/>
                <w:lang w:val="pl-PL"/>
              </w:rPr>
              <w:t xml:space="preserve">, </w:t>
            </w:r>
            <w:r w:rsidR="00E53D60">
              <w:rPr>
                <w:i/>
                <w:sz w:val="18"/>
                <w:szCs w:val="18"/>
                <w:lang w:val="pl-PL"/>
              </w:rPr>
              <w:t>reduktor</w:t>
            </w:r>
            <w:r w:rsidR="00E53D60">
              <w:rPr>
                <w:sz w:val="18"/>
                <w:szCs w:val="18"/>
                <w:lang w:val="pl-PL"/>
              </w:rPr>
              <w:t xml:space="preserve">, </w:t>
            </w:r>
            <w:r w:rsidR="00E53D60">
              <w:rPr>
                <w:i/>
                <w:sz w:val="18"/>
                <w:szCs w:val="18"/>
                <w:lang w:val="pl-PL"/>
              </w:rPr>
              <w:t>utlenianie</w:t>
            </w:r>
            <w:r w:rsidR="00E53D60">
              <w:rPr>
                <w:sz w:val="18"/>
                <w:szCs w:val="18"/>
                <w:lang w:val="pl-PL"/>
              </w:rPr>
              <w:t xml:space="preserve">, </w:t>
            </w:r>
            <w:r w:rsidR="00E53D60">
              <w:rPr>
                <w:i/>
                <w:sz w:val="18"/>
                <w:szCs w:val="18"/>
                <w:lang w:val="pl-PL"/>
              </w:rPr>
              <w:t>redukcja</w:t>
            </w:r>
          </w:p>
          <w:p w14:paraId="26F93058" w14:textId="77777777" w:rsidR="00E53D60" w:rsidRDefault="00E53D60" w:rsidP="006A2142">
            <w:pPr>
              <w:pStyle w:val="TableContents"/>
              <w:numPr>
                <w:ilvl w:val="0"/>
                <w:numId w:val="9"/>
              </w:numPr>
              <w:ind w:left="181" w:hanging="181"/>
              <w:textAlignment w:val="auto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pisze proste schematy bilansu elektronowego</w:t>
            </w:r>
          </w:p>
          <w:p w14:paraId="40C055D8" w14:textId="290ACFD9" w:rsidR="00E53D60" w:rsidRDefault="00E53D60" w:rsidP="006A2142">
            <w:pPr>
              <w:pStyle w:val="TableContents"/>
              <w:numPr>
                <w:ilvl w:val="0"/>
                <w:numId w:val="9"/>
              </w:numPr>
              <w:ind w:left="181" w:hanging="181"/>
              <w:textAlignment w:val="auto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wskazuje w prostych reakcjach </w:t>
            </w:r>
            <w:r w:rsidR="00ED2C09">
              <w:rPr>
                <w:sz w:val="18"/>
                <w:szCs w:val="18"/>
                <w:lang w:val="pl-PL"/>
              </w:rPr>
              <w:t>utleniania-redukcji (redoks)</w:t>
            </w:r>
            <w:r>
              <w:rPr>
                <w:sz w:val="18"/>
                <w:szCs w:val="18"/>
                <w:lang w:val="pl-PL"/>
              </w:rPr>
              <w:t xml:space="preserve"> utleniacz, reduktor, proces utleniania i proces redukcji</w:t>
            </w:r>
          </w:p>
          <w:p w14:paraId="2DAA09F3" w14:textId="77777777" w:rsidR="00E53D60" w:rsidRDefault="00E53D60" w:rsidP="006A2142">
            <w:pPr>
              <w:pStyle w:val="TableContents"/>
              <w:numPr>
                <w:ilvl w:val="0"/>
                <w:numId w:val="9"/>
              </w:numPr>
              <w:ind w:left="181" w:hanging="181"/>
              <w:textAlignment w:val="auto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wymienia najważniejsze reduktory stosowane w przemyśle</w:t>
            </w:r>
          </w:p>
          <w:p w14:paraId="2032E2A9" w14:textId="77777777" w:rsidR="006E35D9" w:rsidRDefault="006133D6" w:rsidP="006A2142">
            <w:pPr>
              <w:pStyle w:val="Akapitzlist"/>
              <w:numPr>
                <w:ilvl w:val="0"/>
                <w:numId w:val="9"/>
              </w:numPr>
              <w:ind w:left="181" w:hanging="181"/>
              <w:textAlignment w:val="auto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wyjaśnia</w:t>
            </w:r>
            <w:r w:rsidR="00E53D60">
              <w:rPr>
                <w:sz w:val="18"/>
                <w:szCs w:val="18"/>
                <w:lang w:val="pl-PL"/>
              </w:rPr>
              <w:t xml:space="preserve"> pojęcie </w:t>
            </w:r>
            <w:r w:rsidR="00E53D60">
              <w:rPr>
                <w:i/>
                <w:sz w:val="18"/>
                <w:szCs w:val="18"/>
                <w:lang w:val="pl-PL"/>
              </w:rPr>
              <w:t>ogniwo galwaniczne</w:t>
            </w:r>
            <w:r w:rsidR="00E53D60">
              <w:rPr>
                <w:sz w:val="18"/>
                <w:szCs w:val="18"/>
                <w:lang w:val="pl-PL"/>
              </w:rPr>
              <w:t xml:space="preserve"> </w:t>
            </w:r>
          </w:p>
          <w:p w14:paraId="6F4C77E1" w14:textId="48908887" w:rsidR="00E53D60" w:rsidRDefault="006E35D9" w:rsidP="006A2142">
            <w:pPr>
              <w:pStyle w:val="Akapitzlist"/>
              <w:numPr>
                <w:ilvl w:val="0"/>
                <w:numId w:val="9"/>
              </w:numPr>
              <w:ind w:left="181" w:hanging="181"/>
              <w:textAlignment w:val="auto"/>
              <w:rPr>
                <w:sz w:val="18"/>
                <w:szCs w:val="18"/>
                <w:lang w:val="pl-PL"/>
              </w:rPr>
            </w:pPr>
            <w:r w:rsidRPr="006E35D9">
              <w:rPr>
                <w:sz w:val="18"/>
                <w:szCs w:val="18"/>
                <w:lang w:val="pl-PL"/>
              </w:rPr>
              <w:t xml:space="preserve">wyjaśnia sposób działania ogniwa galwanicznego </w:t>
            </w:r>
          </w:p>
          <w:p w14:paraId="639FF350" w14:textId="1DF095C5" w:rsidR="00E53D60" w:rsidRDefault="00E53D60" w:rsidP="006A2142">
            <w:pPr>
              <w:pStyle w:val="TableContents"/>
              <w:numPr>
                <w:ilvl w:val="0"/>
                <w:numId w:val="9"/>
              </w:numPr>
              <w:ind w:left="181" w:hanging="181"/>
              <w:textAlignment w:val="auto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opisuje budowę i </w:t>
            </w:r>
            <w:r w:rsidR="0048244B">
              <w:rPr>
                <w:sz w:val="18"/>
                <w:szCs w:val="18"/>
                <w:lang w:val="pl-PL"/>
              </w:rPr>
              <w:t xml:space="preserve">sposób </w:t>
            </w:r>
            <w:r>
              <w:rPr>
                <w:sz w:val="18"/>
                <w:szCs w:val="18"/>
                <w:lang w:val="pl-PL"/>
              </w:rPr>
              <w:t xml:space="preserve">działania ogniwa </w:t>
            </w:r>
            <w:proofErr w:type="spellStart"/>
            <w:r>
              <w:rPr>
                <w:sz w:val="18"/>
                <w:szCs w:val="18"/>
                <w:lang w:val="pl-PL"/>
              </w:rPr>
              <w:t>Daniella</w:t>
            </w:r>
            <w:proofErr w:type="spellEnd"/>
          </w:p>
          <w:p w14:paraId="430591AD" w14:textId="77777777" w:rsidR="00E53D60" w:rsidRPr="00D97A3D" w:rsidRDefault="006133D6" w:rsidP="006A2142">
            <w:pPr>
              <w:pStyle w:val="TableContents"/>
              <w:numPr>
                <w:ilvl w:val="0"/>
                <w:numId w:val="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wyjaśnia</w:t>
            </w:r>
            <w:r w:rsidR="00E53D60">
              <w:rPr>
                <w:sz w:val="18"/>
                <w:szCs w:val="18"/>
                <w:lang w:val="pl-PL"/>
              </w:rPr>
              <w:t xml:space="preserve"> pojęcie </w:t>
            </w:r>
            <w:r w:rsidR="00E53D60">
              <w:rPr>
                <w:i/>
                <w:sz w:val="18"/>
                <w:szCs w:val="18"/>
                <w:lang w:val="pl-PL"/>
              </w:rPr>
              <w:t>półogniwo</w:t>
            </w:r>
          </w:p>
          <w:p w14:paraId="3BB0BF38" w14:textId="77777777" w:rsidR="006A06D3" w:rsidRPr="00D97A3D" w:rsidRDefault="006A06D3" w:rsidP="006A2142">
            <w:pPr>
              <w:pStyle w:val="TableContents"/>
              <w:numPr>
                <w:ilvl w:val="0"/>
                <w:numId w:val="12"/>
              </w:numPr>
              <w:ind w:left="181" w:hanging="181"/>
              <w:textAlignment w:val="auto"/>
              <w:rPr>
                <w:b/>
                <w:sz w:val="18"/>
                <w:szCs w:val="18"/>
                <w:lang w:val="pl-PL"/>
              </w:rPr>
            </w:pPr>
            <w:r w:rsidRPr="00D97A3D">
              <w:rPr>
                <w:sz w:val="18"/>
                <w:szCs w:val="18"/>
                <w:lang w:val="pl-PL"/>
              </w:rPr>
              <w:t>analizuje szereg aktywności chemicznej metali i przewiduje przebieg reakcji chemicznych różnych metali z wodą, kwasami i solami</w:t>
            </w:r>
          </w:p>
          <w:p w14:paraId="2AB9CCA1" w14:textId="77777777" w:rsidR="00796659" w:rsidRDefault="0038779A" w:rsidP="006A2142">
            <w:pPr>
              <w:pStyle w:val="TableContents"/>
              <w:numPr>
                <w:ilvl w:val="0"/>
                <w:numId w:val="11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lastRenderedPageBreak/>
              <w:t xml:space="preserve">podaje wartości </w:t>
            </w:r>
            <w:r w:rsidRPr="000A78D5">
              <w:rPr>
                <w:sz w:val="18"/>
                <w:szCs w:val="18"/>
                <w:lang w:val="pl-PL"/>
              </w:rPr>
              <w:t>potencjałów standardowych redukcji</w:t>
            </w:r>
            <w:r w:rsidR="005F62A8" w:rsidRPr="000A78D5">
              <w:rPr>
                <w:sz w:val="18"/>
                <w:szCs w:val="18"/>
                <w:lang w:val="pl-PL"/>
              </w:rPr>
              <w:t xml:space="preserve"> dla danego półogniwa na</w:t>
            </w:r>
            <w:r w:rsidR="008457D8" w:rsidRPr="000A78D5">
              <w:rPr>
                <w:sz w:val="18"/>
                <w:szCs w:val="18"/>
                <w:lang w:val="pl-PL"/>
              </w:rPr>
              <w:t xml:space="preserve"> podstawie tablic</w:t>
            </w:r>
          </w:p>
          <w:p w14:paraId="5FE77F9D" w14:textId="7CCE1A58" w:rsidR="00796659" w:rsidRPr="00796659" w:rsidRDefault="00796659" w:rsidP="006A2142">
            <w:pPr>
              <w:pStyle w:val="TableContents"/>
              <w:numPr>
                <w:ilvl w:val="0"/>
                <w:numId w:val="11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oblicza siłę elektromotoryczną dowolnego ogniwa na podstawie wartości potencjałów standardowych redukcji półogniw</w:t>
            </w:r>
          </w:p>
        </w:tc>
        <w:tc>
          <w:tcPr>
            <w:tcW w:w="29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A628A6" w14:textId="77777777" w:rsidR="00E53D60" w:rsidRDefault="00E53D60" w:rsidP="00E53D60">
            <w:pPr>
              <w:pStyle w:val="TableContents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lastRenderedPageBreak/>
              <w:t>Uczeń:</w:t>
            </w:r>
          </w:p>
          <w:p w14:paraId="0672528F" w14:textId="4D4F0950" w:rsidR="00E53D60" w:rsidRDefault="00E53D60" w:rsidP="006A2142">
            <w:pPr>
              <w:pStyle w:val="TableContents"/>
              <w:numPr>
                <w:ilvl w:val="0"/>
                <w:numId w:val="10"/>
              </w:numPr>
              <w:ind w:left="181" w:hanging="181"/>
              <w:textAlignment w:val="auto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oblicza zgodnie z regułami stopnie utlenienia </w:t>
            </w:r>
            <w:r w:rsidR="00ED2C09">
              <w:rPr>
                <w:sz w:val="18"/>
                <w:szCs w:val="18"/>
                <w:lang w:val="pl-PL"/>
              </w:rPr>
              <w:t xml:space="preserve">atomów </w:t>
            </w:r>
            <w:r>
              <w:rPr>
                <w:sz w:val="18"/>
                <w:szCs w:val="18"/>
                <w:lang w:val="pl-PL"/>
              </w:rPr>
              <w:t xml:space="preserve">pierwiastków </w:t>
            </w:r>
            <w:r w:rsidR="00ED2C09">
              <w:rPr>
                <w:sz w:val="18"/>
                <w:szCs w:val="18"/>
                <w:lang w:val="pl-PL"/>
              </w:rPr>
              <w:t xml:space="preserve">chemicznych </w:t>
            </w:r>
            <w:r>
              <w:rPr>
                <w:sz w:val="18"/>
                <w:szCs w:val="18"/>
                <w:lang w:val="pl-PL"/>
              </w:rPr>
              <w:t>w cząsteczkach związków nieorganicznych, organicznych oraz jonowych</w:t>
            </w:r>
          </w:p>
          <w:p w14:paraId="6AD5DACA" w14:textId="40A3961E" w:rsidR="00E53D60" w:rsidRDefault="00E53D60" w:rsidP="006A2142">
            <w:pPr>
              <w:pStyle w:val="TableContents"/>
              <w:numPr>
                <w:ilvl w:val="0"/>
                <w:numId w:val="10"/>
              </w:numPr>
              <w:ind w:left="181" w:hanging="181"/>
              <w:textAlignment w:val="auto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wymienia przykłady reakcji </w:t>
            </w:r>
            <w:r w:rsidR="00ED2C09" w:rsidRPr="00ED2C09">
              <w:rPr>
                <w:iCs/>
                <w:sz w:val="18"/>
                <w:szCs w:val="18"/>
                <w:lang w:val="pl-PL"/>
              </w:rPr>
              <w:t>utleniania-redukcji</w:t>
            </w:r>
            <w:r w:rsidR="00ED2C09">
              <w:rPr>
                <w:i/>
                <w:sz w:val="18"/>
                <w:szCs w:val="18"/>
                <w:lang w:val="pl-PL"/>
              </w:rPr>
              <w:t xml:space="preserve"> </w:t>
            </w:r>
            <w:r w:rsidR="00ED2C09" w:rsidRPr="00ED2C09">
              <w:rPr>
                <w:iCs/>
                <w:sz w:val="18"/>
                <w:szCs w:val="18"/>
                <w:lang w:val="pl-PL"/>
              </w:rPr>
              <w:t>(</w:t>
            </w:r>
            <w:r>
              <w:rPr>
                <w:sz w:val="18"/>
                <w:szCs w:val="18"/>
                <w:lang w:val="pl-PL"/>
              </w:rPr>
              <w:t>redoks</w:t>
            </w:r>
            <w:r w:rsidR="00ED2C09">
              <w:rPr>
                <w:sz w:val="18"/>
                <w:szCs w:val="18"/>
                <w:lang w:val="pl-PL"/>
              </w:rPr>
              <w:t>)</w:t>
            </w:r>
            <w:r>
              <w:rPr>
                <w:sz w:val="18"/>
                <w:szCs w:val="18"/>
                <w:lang w:val="pl-PL"/>
              </w:rPr>
              <w:t xml:space="preserve"> oraz wskazuje w nich utleniacz, reduktor, proces utleniania i proces redukcji</w:t>
            </w:r>
          </w:p>
          <w:p w14:paraId="293762FB" w14:textId="7FE6E6B1" w:rsidR="00E53D60" w:rsidRPr="006E35D9" w:rsidRDefault="00813FC0" w:rsidP="006A2142">
            <w:pPr>
              <w:pStyle w:val="TableContents"/>
              <w:numPr>
                <w:ilvl w:val="0"/>
                <w:numId w:val="10"/>
              </w:numPr>
              <w:ind w:left="181" w:hanging="181"/>
              <w:textAlignment w:val="auto"/>
              <w:rPr>
                <w:sz w:val="18"/>
                <w:szCs w:val="18"/>
                <w:lang w:val="pl-PL"/>
              </w:rPr>
            </w:pPr>
            <w:r w:rsidRPr="006E35D9">
              <w:rPr>
                <w:sz w:val="18"/>
                <w:szCs w:val="18"/>
                <w:lang w:val="pl-PL"/>
              </w:rPr>
              <w:t>ustala</w:t>
            </w:r>
            <w:r w:rsidR="00E53D60" w:rsidRPr="006E35D9">
              <w:rPr>
                <w:sz w:val="18"/>
                <w:szCs w:val="18"/>
                <w:lang w:val="pl-PL"/>
              </w:rPr>
              <w:t xml:space="preserve"> współczynniki stechiometryczne metodą bilansu elektronowego w prostych równaniach reakcji </w:t>
            </w:r>
            <w:r w:rsidR="00ED2C09" w:rsidRPr="006E35D9">
              <w:rPr>
                <w:iCs/>
                <w:sz w:val="18"/>
                <w:szCs w:val="18"/>
                <w:lang w:val="pl-PL"/>
              </w:rPr>
              <w:t>utleniania-</w:t>
            </w:r>
            <w:r w:rsidR="00C77B53" w:rsidRPr="006E35D9">
              <w:rPr>
                <w:iCs/>
                <w:sz w:val="18"/>
                <w:szCs w:val="18"/>
                <w:lang w:val="pl-PL"/>
              </w:rPr>
              <w:t>-</w:t>
            </w:r>
            <w:r w:rsidR="00ED2C09" w:rsidRPr="006E35D9">
              <w:rPr>
                <w:iCs/>
                <w:sz w:val="18"/>
                <w:szCs w:val="18"/>
                <w:lang w:val="pl-PL"/>
              </w:rPr>
              <w:t>redukcji</w:t>
            </w:r>
            <w:r w:rsidR="00ED2C09" w:rsidRPr="006E35D9">
              <w:rPr>
                <w:i/>
                <w:sz w:val="18"/>
                <w:szCs w:val="18"/>
                <w:lang w:val="pl-PL"/>
              </w:rPr>
              <w:t xml:space="preserve"> </w:t>
            </w:r>
            <w:r w:rsidR="00ED2C09" w:rsidRPr="006E35D9">
              <w:rPr>
                <w:iCs/>
                <w:sz w:val="18"/>
                <w:szCs w:val="18"/>
                <w:lang w:val="pl-PL"/>
              </w:rPr>
              <w:t>(</w:t>
            </w:r>
            <w:r w:rsidR="00E53D60" w:rsidRPr="006E35D9">
              <w:rPr>
                <w:sz w:val="18"/>
                <w:szCs w:val="18"/>
                <w:lang w:val="pl-PL"/>
              </w:rPr>
              <w:t>redoks</w:t>
            </w:r>
            <w:r w:rsidR="00ED2C09" w:rsidRPr="006E35D9">
              <w:rPr>
                <w:sz w:val="18"/>
                <w:szCs w:val="18"/>
                <w:lang w:val="pl-PL"/>
              </w:rPr>
              <w:t>)</w:t>
            </w:r>
          </w:p>
          <w:p w14:paraId="4CDD0ABA" w14:textId="00062E0E" w:rsidR="00E53D60" w:rsidRPr="007D4EE4" w:rsidRDefault="00E53D60" w:rsidP="006A2142">
            <w:pPr>
              <w:pStyle w:val="TableContents"/>
              <w:numPr>
                <w:ilvl w:val="0"/>
                <w:numId w:val="10"/>
              </w:numPr>
              <w:ind w:left="181" w:hanging="181"/>
              <w:textAlignment w:val="auto"/>
              <w:rPr>
                <w:sz w:val="18"/>
                <w:szCs w:val="18"/>
                <w:lang w:val="pl-PL"/>
              </w:rPr>
            </w:pPr>
            <w:r w:rsidRPr="007D4EE4">
              <w:rPr>
                <w:sz w:val="18"/>
                <w:szCs w:val="18"/>
                <w:lang w:val="pl-PL"/>
              </w:rPr>
              <w:t>wyjaśnia, na czym polega otrzymywanie metali z rud z</w:t>
            </w:r>
            <w:r w:rsidR="001E7A5B">
              <w:rPr>
                <w:sz w:val="18"/>
                <w:szCs w:val="18"/>
                <w:lang w:val="pl-PL"/>
              </w:rPr>
              <w:t> </w:t>
            </w:r>
            <w:r w:rsidRPr="007D4EE4">
              <w:rPr>
                <w:sz w:val="18"/>
                <w:szCs w:val="18"/>
                <w:lang w:val="pl-PL"/>
              </w:rPr>
              <w:t>zastosowaniem reakcji redoks</w:t>
            </w:r>
          </w:p>
          <w:p w14:paraId="56F16FB7" w14:textId="23A1A404" w:rsidR="00E53D60" w:rsidRPr="00D2715B" w:rsidRDefault="00E53D60" w:rsidP="006A2142">
            <w:pPr>
              <w:pStyle w:val="TableContents"/>
              <w:numPr>
                <w:ilvl w:val="0"/>
                <w:numId w:val="10"/>
              </w:numPr>
              <w:ind w:left="181" w:hanging="181"/>
              <w:textAlignment w:val="auto"/>
              <w:rPr>
                <w:sz w:val="18"/>
                <w:szCs w:val="18"/>
                <w:lang w:val="pl-PL"/>
              </w:rPr>
            </w:pPr>
            <w:r w:rsidRPr="00D2715B">
              <w:rPr>
                <w:sz w:val="18"/>
                <w:szCs w:val="18"/>
                <w:lang w:val="pl-PL"/>
              </w:rPr>
              <w:t xml:space="preserve">wyjaśnia pojęcia </w:t>
            </w:r>
            <w:r w:rsidRPr="00D2715B">
              <w:rPr>
                <w:i/>
                <w:sz w:val="18"/>
                <w:szCs w:val="18"/>
                <w:lang w:val="pl-PL"/>
              </w:rPr>
              <w:t>szereg aktywności</w:t>
            </w:r>
            <w:r w:rsidR="00ED2C09" w:rsidRPr="00D2715B">
              <w:rPr>
                <w:i/>
                <w:sz w:val="18"/>
                <w:szCs w:val="18"/>
                <w:lang w:val="pl-PL"/>
              </w:rPr>
              <w:t xml:space="preserve"> chemicznej</w:t>
            </w:r>
            <w:r w:rsidRPr="00D2715B">
              <w:rPr>
                <w:i/>
                <w:sz w:val="18"/>
                <w:szCs w:val="18"/>
                <w:lang w:val="pl-PL"/>
              </w:rPr>
              <w:t xml:space="preserve"> metali</w:t>
            </w:r>
            <w:r w:rsidR="006E35D9">
              <w:rPr>
                <w:sz w:val="18"/>
                <w:szCs w:val="18"/>
                <w:lang w:val="pl-PL"/>
              </w:rPr>
              <w:t>,</w:t>
            </w:r>
            <w:r w:rsidRPr="00D2715B">
              <w:rPr>
                <w:sz w:val="18"/>
                <w:szCs w:val="18"/>
                <w:lang w:val="pl-PL"/>
              </w:rPr>
              <w:t> </w:t>
            </w:r>
            <w:r w:rsidRPr="00D2715B">
              <w:rPr>
                <w:i/>
                <w:sz w:val="18"/>
                <w:szCs w:val="18"/>
                <w:lang w:val="pl-PL"/>
              </w:rPr>
              <w:t>reakcja dysproporcjonowania</w:t>
            </w:r>
            <w:r w:rsidR="006E35D9">
              <w:rPr>
                <w:i/>
                <w:sz w:val="18"/>
                <w:szCs w:val="18"/>
                <w:lang w:val="pl-PL"/>
              </w:rPr>
              <w:t xml:space="preserve">, reakcja </w:t>
            </w:r>
            <w:proofErr w:type="spellStart"/>
            <w:r w:rsidR="006E35D9">
              <w:rPr>
                <w:i/>
                <w:sz w:val="18"/>
                <w:szCs w:val="18"/>
                <w:lang w:val="pl-PL"/>
              </w:rPr>
              <w:t>synproporcjonowania</w:t>
            </w:r>
            <w:proofErr w:type="spellEnd"/>
          </w:p>
          <w:p w14:paraId="075799C6" w14:textId="77777777" w:rsidR="00E53D60" w:rsidRDefault="00E53D60" w:rsidP="006A2142">
            <w:pPr>
              <w:pStyle w:val="TableContents"/>
              <w:numPr>
                <w:ilvl w:val="0"/>
                <w:numId w:val="10"/>
              </w:numPr>
              <w:ind w:left="181" w:hanging="181"/>
              <w:textAlignment w:val="auto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pisze równania reakcji chemicznych zachodzących w ogniwie Daniella</w:t>
            </w:r>
          </w:p>
          <w:p w14:paraId="59A1F399" w14:textId="75D1BFF4" w:rsidR="00E53D60" w:rsidRPr="00205A7A" w:rsidRDefault="00E53D60" w:rsidP="006A2142">
            <w:pPr>
              <w:pStyle w:val="TableContents"/>
              <w:numPr>
                <w:ilvl w:val="0"/>
                <w:numId w:val="10"/>
              </w:numPr>
              <w:ind w:left="181" w:hanging="181"/>
              <w:textAlignment w:val="auto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wyjaśnia pojęci</w:t>
            </w:r>
            <w:r w:rsidR="00205A7A">
              <w:rPr>
                <w:sz w:val="18"/>
                <w:szCs w:val="18"/>
                <w:lang w:val="pl-PL"/>
              </w:rPr>
              <w:t>a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>
              <w:rPr>
                <w:i/>
                <w:sz w:val="18"/>
                <w:szCs w:val="18"/>
                <w:lang w:val="pl-PL"/>
              </w:rPr>
              <w:t xml:space="preserve">siła elektromotoryczna ogniwa </w:t>
            </w:r>
            <w:r>
              <w:rPr>
                <w:sz w:val="18"/>
                <w:szCs w:val="18"/>
                <w:lang w:val="pl-PL"/>
              </w:rPr>
              <w:t>(</w:t>
            </w:r>
            <w:r>
              <w:rPr>
                <w:i/>
                <w:sz w:val="18"/>
                <w:szCs w:val="18"/>
                <w:lang w:val="pl-PL"/>
              </w:rPr>
              <w:t>SEM</w:t>
            </w:r>
            <w:r>
              <w:rPr>
                <w:sz w:val="18"/>
                <w:szCs w:val="18"/>
                <w:lang w:val="pl-PL"/>
              </w:rPr>
              <w:t>)</w:t>
            </w:r>
            <w:r w:rsidR="00205A7A">
              <w:rPr>
                <w:sz w:val="18"/>
                <w:szCs w:val="18"/>
                <w:lang w:val="pl-PL"/>
              </w:rPr>
              <w:t>,</w:t>
            </w:r>
            <w:r w:rsidRPr="00205A7A">
              <w:rPr>
                <w:sz w:val="18"/>
                <w:szCs w:val="18"/>
                <w:lang w:val="pl-PL"/>
              </w:rPr>
              <w:t xml:space="preserve"> </w:t>
            </w:r>
            <w:r w:rsidR="00D2715B" w:rsidRPr="00205A7A">
              <w:rPr>
                <w:i/>
                <w:sz w:val="18"/>
                <w:szCs w:val="18"/>
                <w:lang w:val="pl-PL"/>
              </w:rPr>
              <w:t>standardowa</w:t>
            </w:r>
            <w:r w:rsidRPr="00205A7A">
              <w:rPr>
                <w:i/>
                <w:sz w:val="18"/>
                <w:szCs w:val="18"/>
                <w:lang w:val="pl-PL"/>
              </w:rPr>
              <w:t xml:space="preserve"> elektroda wodorowa</w:t>
            </w:r>
          </w:p>
          <w:p w14:paraId="350B2B6B" w14:textId="77777777" w:rsidR="00E53D60" w:rsidRDefault="00E53D60" w:rsidP="006A2142">
            <w:pPr>
              <w:pStyle w:val="TableContents"/>
              <w:numPr>
                <w:ilvl w:val="0"/>
                <w:numId w:val="10"/>
              </w:numPr>
              <w:ind w:left="181" w:hanging="181"/>
              <w:textAlignment w:val="auto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podaje przykłady półogniw i ogniw galwanicznych</w:t>
            </w:r>
          </w:p>
          <w:p w14:paraId="088D84DC" w14:textId="77777777" w:rsidR="00E53D60" w:rsidRDefault="00E53D60" w:rsidP="006A2142">
            <w:pPr>
              <w:pStyle w:val="TableContents"/>
              <w:numPr>
                <w:ilvl w:val="0"/>
                <w:numId w:val="10"/>
              </w:numPr>
              <w:ind w:left="181" w:hanging="181"/>
              <w:textAlignment w:val="auto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wyjaśnia pojęcia </w:t>
            </w:r>
            <w:r>
              <w:rPr>
                <w:i/>
                <w:sz w:val="18"/>
                <w:szCs w:val="18"/>
                <w:lang w:val="pl-PL"/>
              </w:rPr>
              <w:t xml:space="preserve">potencjał standardowy półogniwa </w:t>
            </w:r>
            <w:r>
              <w:rPr>
                <w:sz w:val="18"/>
                <w:szCs w:val="18"/>
                <w:lang w:val="pl-PL"/>
              </w:rPr>
              <w:t>i</w:t>
            </w:r>
            <w:r>
              <w:rPr>
                <w:i/>
                <w:sz w:val="18"/>
                <w:szCs w:val="18"/>
                <w:lang w:val="pl-PL"/>
              </w:rPr>
              <w:t xml:space="preserve"> szereg elektrochemiczny metali</w:t>
            </w:r>
          </w:p>
          <w:p w14:paraId="5172D5ED" w14:textId="77777777" w:rsidR="006A06D3" w:rsidRDefault="00E53D60" w:rsidP="006A2142">
            <w:pPr>
              <w:pStyle w:val="TableContents"/>
              <w:numPr>
                <w:ilvl w:val="0"/>
                <w:numId w:val="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projektuje doświadczenie chemiczne 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>Badanie wpływu różnych czynników na szybkość korozji elektrochemicznej</w:t>
            </w:r>
            <w:r w:rsidR="00A02AF0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="00A02AF0" w:rsidRPr="00206848">
              <w:rPr>
                <w:rFonts w:cs="Times New Roman"/>
                <w:sz w:val="18"/>
                <w:szCs w:val="18"/>
                <w:lang w:val="pl-PL"/>
              </w:rPr>
              <w:t>i formułuje wniosek</w:t>
            </w:r>
          </w:p>
          <w:p w14:paraId="08932FD3" w14:textId="77777777" w:rsidR="006A06D3" w:rsidRDefault="006A06D3" w:rsidP="006A2142">
            <w:pPr>
              <w:pStyle w:val="TableContents"/>
              <w:numPr>
                <w:ilvl w:val="0"/>
                <w:numId w:val="12"/>
              </w:numPr>
              <w:ind w:left="181" w:hanging="181"/>
              <w:textAlignment w:val="auto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przewiduje kierunek przebiegu reakcji </w:t>
            </w:r>
            <w:r w:rsidRPr="00ED2C09">
              <w:rPr>
                <w:iCs/>
                <w:sz w:val="18"/>
                <w:szCs w:val="18"/>
                <w:lang w:val="pl-PL"/>
              </w:rPr>
              <w:t>utleniania-redukcji</w:t>
            </w:r>
            <w:r>
              <w:rPr>
                <w:i/>
                <w:sz w:val="18"/>
                <w:szCs w:val="18"/>
                <w:lang w:val="pl-PL"/>
              </w:rPr>
              <w:t xml:space="preserve"> </w:t>
            </w:r>
            <w:r w:rsidRPr="00ED2C09">
              <w:rPr>
                <w:iCs/>
                <w:sz w:val="18"/>
                <w:szCs w:val="18"/>
                <w:lang w:val="pl-PL"/>
              </w:rPr>
              <w:t>(</w:t>
            </w:r>
            <w:r>
              <w:rPr>
                <w:sz w:val="18"/>
                <w:szCs w:val="18"/>
                <w:lang w:val="pl-PL"/>
              </w:rPr>
              <w:t>redoks) na podstawie potencjałów standardowych półogniw</w:t>
            </w:r>
          </w:p>
          <w:p w14:paraId="7802D63D" w14:textId="3A4B09B1" w:rsidR="00796659" w:rsidRDefault="00796659" w:rsidP="006A2142">
            <w:pPr>
              <w:pStyle w:val="TableContents"/>
              <w:numPr>
                <w:ilvl w:val="0"/>
                <w:numId w:val="12"/>
              </w:numPr>
              <w:ind w:left="181" w:hanging="181"/>
              <w:textAlignment w:val="auto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pisze równania reakcji chemicznych metali z wodą i kwasami nieutleniającymi</w:t>
            </w:r>
          </w:p>
          <w:p w14:paraId="29EAD0F0" w14:textId="2F089988" w:rsidR="006A06D3" w:rsidRPr="006A06D3" w:rsidRDefault="006A06D3" w:rsidP="00F430BD">
            <w:pPr>
              <w:pStyle w:val="TableContents"/>
              <w:ind w:left="181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29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E1CAD" w14:textId="77777777" w:rsidR="00E53D60" w:rsidRDefault="00E53D60" w:rsidP="00E53D60">
            <w:pPr>
              <w:pStyle w:val="TableContents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lastRenderedPageBreak/>
              <w:t>Uczeń:</w:t>
            </w:r>
          </w:p>
          <w:p w14:paraId="432EC3EE" w14:textId="3ACDB9F3" w:rsidR="00E53D60" w:rsidRDefault="00E53D60" w:rsidP="006A2142">
            <w:pPr>
              <w:pStyle w:val="TableContents"/>
              <w:numPr>
                <w:ilvl w:val="0"/>
                <w:numId w:val="11"/>
              </w:numPr>
              <w:ind w:left="221" w:hanging="181"/>
              <w:textAlignment w:val="auto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przewiduje typowe stopnie utlenienia </w:t>
            </w:r>
            <w:r w:rsidR="00D2715B">
              <w:rPr>
                <w:sz w:val="18"/>
                <w:szCs w:val="18"/>
                <w:lang w:val="pl-PL"/>
              </w:rPr>
              <w:t xml:space="preserve">atomów </w:t>
            </w:r>
            <w:r>
              <w:rPr>
                <w:sz w:val="18"/>
                <w:szCs w:val="18"/>
                <w:lang w:val="pl-PL"/>
              </w:rPr>
              <w:t>pierwiastków chemicznych na podstawie konfiguracji elektronowej ich atomów</w:t>
            </w:r>
          </w:p>
          <w:p w14:paraId="741F6C4E" w14:textId="19DDE204" w:rsidR="00E53D60" w:rsidRDefault="00E53D60" w:rsidP="006A2142">
            <w:pPr>
              <w:pStyle w:val="TableContents"/>
              <w:numPr>
                <w:ilvl w:val="0"/>
                <w:numId w:val="11"/>
              </w:numPr>
              <w:ind w:left="221" w:hanging="181"/>
              <w:textAlignment w:val="auto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analizuje równania reakcji chemicznych i określa, które z nich są reakcjami </w:t>
            </w:r>
            <w:r w:rsidR="00D2715B" w:rsidRPr="00ED2C09">
              <w:rPr>
                <w:iCs/>
                <w:sz w:val="18"/>
                <w:szCs w:val="18"/>
                <w:lang w:val="pl-PL"/>
              </w:rPr>
              <w:t>utleniania-redukcji</w:t>
            </w:r>
            <w:r w:rsidR="00D2715B">
              <w:rPr>
                <w:i/>
                <w:sz w:val="18"/>
                <w:szCs w:val="18"/>
                <w:lang w:val="pl-PL"/>
              </w:rPr>
              <w:t xml:space="preserve"> </w:t>
            </w:r>
            <w:r w:rsidR="00D2715B" w:rsidRPr="00ED2C09">
              <w:rPr>
                <w:iCs/>
                <w:sz w:val="18"/>
                <w:szCs w:val="18"/>
                <w:lang w:val="pl-PL"/>
              </w:rPr>
              <w:t>(</w:t>
            </w:r>
            <w:r>
              <w:rPr>
                <w:sz w:val="18"/>
                <w:szCs w:val="18"/>
                <w:lang w:val="pl-PL"/>
              </w:rPr>
              <w:t>redoks</w:t>
            </w:r>
            <w:r w:rsidR="00D2715B">
              <w:rPr>
                <w:sz w:val="18"/>
                <w:szCs w:val="18"/>
                <w:lang w:val="pl-PL"/>
              </w:rPr>
              <w:t>)</w:t>
            </w:r>
          </w:p>
          <w:p w14:paraId="748AED49" w14:textId="77777777" w:rsidR="00E53D60" w:rsidRPr="0099795A" w:rsidRDefault="00E53D60" w:rsidP="006A2142">
            <w:pPr>
              <w:pStyle w:val="TableContents"/>
              <w:numPr>
                <w:ilvl w:val="0"/>
                <w:numId w:val="11"/>
              </w:numPr>
              <w:ind w:left="221" w:hanging="181"/>
              <w:textAlignment w:val="auto"/>
              <w:rPr>
                <w:i/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projektuje doświadczenie chemiczne </w:t>
            </w:r>
            <w:r>
              <w:rPr>
                <w:i/>
                <w:sz w:val="18"/>
                <w:szCs w:val="18"/>
                <w:lang w:val="pl-PL"/>
              </w:rPr>
              <w:t xml:space="preserve">Reakcja magnezu z chlorkiem żelaza(III) </w:t>
            </w:r>
            <w:r>
              <w:rPr>
                <w:sz w:val="18"/>
                <w:szCs w:val="18"/>
                <w:lang w:val="pl-PL"/>
              </w:rPr>
              <w:t>oraz pisze odpowiednie równanie reakcji chemicznej i podaje jego interpretację elektronową</w:t>
            </w:r>
          </w:p>
          <w:p w14:paraId="1045EB4B" w14:textId="3E553158" w:rsidR="00DB2BE0" w:rsidRPr="0099795A" w:rsidRDefault="00DB2BE0" w:rsidP="006A2142">
            <w:pPr>
              <w:pStyle w:val="TableContents"/>
              <w:numPr>
                <w:ilvl w:val="0"/>
                <w:numId w:val="11"/>
              </w:numPr>
              <w:ind w:left="221" w:hanging="181"/>
              <w:textAlignment w:val="auto"/>
              <w:rPr>
                <w:i/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projektuje doświadczenie chemiczne </w:t>
            </w:r>
            <w:r>
              <w:rPr>
                <w:i/>
                <w:sz w:val="18"/>
                <w:szCs w:val="18"/>
                <w:lang w:val="pl-PL"/>
              </w:rPr>
              <w:t>Porównanie aktywności chemicznej</w:t>
            </w:r>
            <w:r w:rsidR="00A02AF0" w:rsidRPr="00206848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="00A02AF0"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="00A02AF0" w:rsidRPr="00206848">
              <w:rPr>
                <w:rFonts w:cs="Times New Roman"/>
                <w:sz w:val="18"/>
                <w:szCs w:val="18"/>
                <w:lang w:val="pl-PL"/>
              </w:rPr>
              <w:t>pisze odpowiednie równanie reakcji chemicznej i</w:t>
            </w:r>
            <w:r w:rsidR="00A02AF0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="00A02AF0" w:rsidRPr="00206848">
              <w:rPr>
                <w:rFonts w:cs="Times New Roman"/>
                <w:sz w:val="18"/>
                <w:szCs w:val="18"/>
                <w:lang w:val="pl-PL"/>
              </w:rPr>
              <w:t>formułuje wniosek</w:t>
            </w:r>
          </w:p>
          <w:p w14:paraId="3D71E3A7" w14:textId="4A3A137A" w:rsidR="00DB2BE0" w:rsidRDefault="00DB2BE0" w:rsidP="006A2142">
            <w:pPr>
              <w:pStyle w:val="TableContents"/>
              <w:numPr>
                <w:ilvl w:val="0"/>
                <w:numId w:val="11"/>
              </w:numPr>
              <w:ind w:left="221" w:hanging="181"/>
              <w:textAlignment w:val="auto"/>
              <w:rPr>
                <w:i/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projektuje doświadczenie chemiczne </w:t>
            </w:r>
            <w:r>
              <w:rPr>
                <w:i/>
                <w:sz w:val="18"/>
                <w:szCs w:val="18"/>
                <w:lang w:val="pl-PL"/>
              </w:rPr>
              <w:t xml:space="preserve">Badanie działania ogniwa </w:t>
            </w:r>
            <w:proofErr w:type="spellStart"/>
            <w:r>
              <w:rPr>
                <w:i/>
                <w:sz w:val="18"/>
                <w:szCs w:val="18"/>
                <w:lang w:val="pl-PL"/>
              </w:rPr>
              <w:t>Daniella</w:t>
            </w:r>
            <w:proofErr w:type="spellEnd"/>
            <w:r w:rsidR="00A02AF0">
              <w:rPr>
                <w:i/>
                <w:sz w:val="18"/>
                <w:szCs w:val="18"/>
                <w:lang w:val="pl-PL"/>
              </w:rPr>
              <w:t xml:space="preserve"> </w:t>
            </w:r>
            <w:r w:rsidR="00A02AF0" w:rsidRPr="00206848">
              <w:rPr>
                <w:rFonts w:cs="Times New Roman"/>
                <w:sz w:val="18"/>
                <w:szCs w:val="18"/>
                <w:lang w:val="pl-PL"/>
              </w:rPr>
              <w:t>i formułuje wniosek</w:t>
            </w:r>
          </w:p>
          <w:p w14:paraId="10BDFA97" w14:textId="07E7CBA3" w:rsidR="00E53D60" w:rsidRDefault="00283798" w:rsidP="006A2142">
            <w:pPr>
              <w:pStyle w:val="TableContents"/>
              <w:numPr>
                <w:ilvl w:val="0"/>
                <w:numId w:val="11"/>
              </w:numPr>
              <w:ind w:left="221" w:hanging="181"/>
              <w:textAlignment w:val="auto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ustala</w:t>
            </w:r>
            <w:r w:rsidR="00E53D60">
              <w:rPr>
                <w:sz w:val="18"/>
                <w:szCs w:val="18"/>
                <w:lang w:val="pl-PL"/>
              </w:rPr>
              <w:t xml:space="preserve"> współczynniki stechiometryczne metodą bilansu </w:t>
            </w:r>
            <w:proofErr w:type="spellStart"/>
            <w:r w:rsidR="00F404A5">
              <w:rPr>
                <w:sz w:val="18"/>
                <w:szCs w:val="18"/>
                <w:lang w:val="pl-PL"/>
              </w:rPr>
              <w:t>jonowo-</w:t>
            </w:r>
            <w:r w:rsidR="00E53D60">
              <w:rPr>
                <w:sz w:val="18"/>
                <w:szCs w:val="18"/>
                <w:lang w:val="pl-PL"/>
              </w:rPr>
              <w:t>elektronowego</w:t>
            </w:r>
            <w:proofErr w:type="spellEnd"/>
            <w:r w:rsidR="00E53D60">
              <w:rPr>
                <w:sz w:val="18"/>
                <w:szCs w:val="18"/>
                <w:lang w:val="pl-PL"/>
              </w:rPr>
              <w:t xml:space="preserve"> </w:t>
            </w:r>
            <w:r w:rsidR="00F404A5">
              <w:rPr>
                <w:sz w:val="18"/>
                <w:szCs w:val="18"/>
                <w:lang w:val="pl-PL"/>
              </w:rPr>
              <w:t>w </w:t>
            </w:r>
            <w:r w:rsidR="00E53D60">
              <w:rPr>
                <w:sz w:val="18"/>
                <w:szCs w:val="18"/>
                <w:lang w:val="pl-PL"/>
              </w:rPr>
              <w:t xml:space="preserve">równaniach reakcji </w:t>
            </w:r>
            <w:r w:rsidR="00D2715B" w:rsidRPr="00ED2C09">
              <w:rPr>
                <w:iCs/>
                <w:sz w:val="18"/>
                <w:szCs w:val="18"/>
                <w:lang w:val="pl-PL"/>
              </w:rPr>
              <w:t>utleniania-</w:t>
            </w:r>
            <w:r w:rsidR="00F21697">
              <w:rPr>
                <w:iCs/>
                <w:sz w:val="18"/>
                <w:szCs w:val="18"/>
                <w:lang w:val="pl-PL"/>
              </w:rPr>
              <w:br/>
              <w:t>-</w:t>
            </w:r>
            <w:r w:rsidR="00D2715B" w:rsidRPr="00ED2C09">
              <w:rPr>
                <w:iCs/>
                <w:sz w:val="18"/>
                <w:szCs w:val="18"/>
                <w:lang w:val="pl-PL"/>
              </w:rPr>
              <w:t>redukcji</w:t>
            </w:r>
            <w:r w:rsidR="00D2715B">
              <w:rPr>
                <w:i/>
                <w:sz w:val="18"/>
                <w:szCs w:val="18"/>
                <w:lang w:val="pl-PL"/>
              </w:rPr>
              <w:t xml:space="preserve"> </w:t>
            </w:r>
            <w:r w:rsidR="00D2715B" w:rsidRPr="00ED2C09">
              <w:rPr>
                <w:iCs/>
                <w:sz w:val="18"/>
                <w:szCs w:val="18"/>
                <w:lang w:val="pl-PL"/>
              </w:rPr>
              <w:t>(</w:t>
            </w:r>
            <w:r w:rsidR="00E53D60">
              <w:rPr>
                <w:sz w:val="18"/>
                <w:szCs w:val="18"/>
                <w:lang w:val="pl-PL"/>
              </w:rPr>
              <w:t>redoks</w:t>
            </w:r>
            <w:r w:rsidR="00D2715B">
              <w:rPr>
                <w:sz w:val="18"/>
                <w:szCs w:val="18"/>
                <w:lang w:val="pl-PL"/>
              </w:rPr>
              <w:t>)</w:t>
            </w:r>
            <w:r w:rsidR="00E53D60">
              <w:rPr>
                <w:sz w:val="18"/>
                <w:szCs w:val="18"/>
                <w:lang w:val="pl-PL"/>
              </w:rPr>
              <w:t xml:space="preserve">, w tym </w:t>
            </w:r>
            <w:r w:rsidR="00F404A5">
              <w:rPr>
                <w:sz w:val="18"/>
                <w:szCs w:val="18"/>
                <w:lang w:val="pl-PL"/>
              </w:rPr>
              <w:t>w </w:t>
            </w:r>
            <w:r w:rsidR="00E53D60">
              <w:rPr>
                <w:sz w:val="18"/>
                <w:szCs w:val="18"/>
                <w:lang w:val="pl-PL"/>
              </w:rPr>
              <w:t>reakcjach dysproporcjonowania</w:t>
            </w:r>
            <w:r w:rsidR="00A02AF0">
              <w:rPr>
                <w:sz w:val="18"/>
                <w:szCs w:val="18"/>
                <w:lang w:val="pl-PL"/>
              </w:rPr>
              <w:t xml:space="preserve"> i </w:t>
            </w:r>
            <w:proofErr w:type="spellStart"/>
            <w:r w:rsidR="00A02AF0">
              <w:rPr>
                <w:sz w:val="18"/>
                <w:szCs w:val="18"/>
                <w:lang w:val="pl-PL"/>
              </w:rPr>
              <w:t>synproporcjonowania</w:t>
            </w:r>
            <w:proofErr w:type="spellEnd"/>
          </w:p>
          <w:p w14:paraId="0ADE1275" w14:textId="77777777" w:rsidR="006E35D9" w:rsidRDefault="00E53D60" w:rsidP="006A2142">
            <w:pPr>
              <w:pStyle w:val="TableContents"/>
              <w:numPr>
                <w:ilvl w:val="0"/>
                <w:numId w:val="11"/>
              </w:numPr>
              <w:ind w:left="221" w:hanging="181"/>
              <w:textAlignment w:val="auto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określa, </w:t>
            </w:r>
            <w:r w:rsidR="006E35D9" w:rsidRPr="006E35D9">
              <w:rPr>
                <w:sz w:val="18"/>
                <w:szCs w:val="18"/>
                <w:lang w:val="pl-PL"/>
              </w:rPr>
              <w:t xml:space="preserve">które pierwiastki, związki chemiczne lub jony mogą być </w:t>
            </w:r>
            <w:r w:rsidR="006E35D9" w:rsidRPr="006E35D9">
              <w:rPr>
                <w:sz w:val="18"/>
                <w:szCs w:val="18"/>
                <w:lang w:val="pl-PL"/>
              </w:rPr>
              <w:lastRenderedPageBreak/>
              <w:t>utleniaczami, a które reduktorami</w:t>
            </w:r>
          </w:p>
          <w:p w14:paraId="75660D65" w14:textId="0F183D85" w:rsidR="00E53D60" w:rsidRDefault="00E53D60" w:rsidP="006A2142">
            <w:pPr>
              <w:pStyle w:val="TableContents"/>
              <w:numPr>
                <w:ilvl w:val="0"/>
                <w:numId w:val="11"/>
              </w:numPr>
              <w:ind w:left="221" w:hanging="181"/>
              <w:textAlignment w:val="auto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wyjaśnia </w:t>
            </w:r>
            <w:r w:rsidR="006A2EA4" w:rsidRPr="006A2EA4">
              <w:rPr>
                <w:sz w:val="18"/>
                <w:szCs w:val="18"/>
                <w:lang w:val="pl-PL"/>
              </w:rPr>
              <w:t>na czym polega różnica między</w:t>
            </w:r>
            <w:r>
              <w:rPr>
                <w:sz w:val="18"/>
                <w:szCs w:val="18"/>
                <w:lang w:val="pl-PL"/>
              </w:rPr>
              <w:t xml:space="preserve"> ogniwem odwracalnym i</w:t>
            </w:r>
            <w:r w:rsidR="006A2EA4">
              <w:rPr>
                <w:sz w:val="18"/>
                <w:szCs w:val="18"/>
                <w:lang w:val="pl-PL"/>
              </w:rPr>
              <w:t> </w:t>
            </w:r>
            <w:r>
              <w:rPr>
                <w:sz w:val="18"/>
                <w:szCs w:val="18"/>
                <w:lang w:val="pl-PL"/>
              </w:rPr>
              <w:t>nieodwracalnym oraz podaje przykłady takich ogniw</w:t>
            </w:r>
          </w:p>
          <w:p w14:paraId="2343C17C" w14:textId="745B4BD4" w:rsidR="00796659" w:rsidRDefault="00796659" w:rsidP="006A2142">
            <w:pPr>
              <w:pStyle w:val="TableContents"/>
              <w:numPr>
                <w:ilvl w:val="0"/>
                <w:numId w:val="12"/>
              </w:numPr>
              <w:ind w:left="181" w:hanging="181"/>
              <w:textAlignment w:val="auto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pisze równania reakcji chemicznych metali z solami</w:t>
            </w:r>
          </w:p>
          <w:p w14:paraId="53A58145" w14:textId="4A321F8C" w:rsidR="00796659" w:rsidRPr="00D2715B" w:rsidRDefault="00796659" w:rsidP="0099795A">
            <w:pPr>
              <w:pStyle w:val="TableContents"/>
              <w:ind w:left="40"/>
              <w:textAlignment w:val="auto"/>
              <w:rPr>
                <w:sz w:val="18"/>
                <w:szCs w:val="18"/>
                <w:lang w:val="pl-PL"/>
              </w:rPr>
            </w:pPr>
          </w:p>
        </w:tc>
        <w:tc>
          <w:tcPr>
            <w:tcW w:w="29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C03E24" w14:textId="77777777" w:rsidR="00E53D60" w:rsidRDefault="00E53D60" w:rsidP="00E53D60">
            <w:pPr>
              <w:pStyle w:val="TableContents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lastRenderedPageBreak/>
              <w:t>Uczeń:</w:t>
            </w:r>
          </w:p>
          <w:p w14:paraId="161CBD6D" w14:textId="64708DF7" w:rsidR="00E53D60" w:rsidRDefault="00E53D60" w:rsidP="006A2142">
            <w:pPr>
              <w:pStyle w:val="TableContents"/>
              <w:numPr>
                <w:ilvl w:val="0"/>
                <w:numId w:val="12"/>
              </w:numPr>
              <w:ind w:left="181" w:hanging="181"/>
              <w:textAlignment w:val="auto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określa stopnie utlenieni</w:t>
            </w:r>
            <w:r w:rsidR="00D2715B">
              <w:rPr>
                <w:sz w:val="18"/>
                <w:szCs w:val="18"/>
                <w:lang w:val="pl-PL"/>
              </w:rPr>
              <w:t>a atomów</w:t>
            </w:r>
            <w:r>
              <w:rPr>
                <w:sz w:val="18"/>
                <w:szCs w:val="18"/>
                <w:lang w:val="pl-PL"/>
              </w:rPr>
              <w:t xml:space="preserve"> pierwiastków chemicznych w cząsteczkach i jonach złożonych</w:t>
            </w:r>
          </w:p>
          <w:p w14:paraId="6A3BA0B1" w14:textId="77777777" w:rsidR="00D2715B" w:rsidRDefault="00E53D60" w:rsidP="006A2142">
            <w:pPr>
              <w:pStyle w:val="TableContents"/>
              <w:numPr>
                <w:ilvl w:val="0"/>
                <w:numId w:val="12"/>
              </w:numPr>
              <w:ind w:left="181" w:hanging="181"/>
              <w:textAlignment w:val="auto"/>
              <w:rPr>
                <w:i/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projektuje doświadczenie chemiczne </w:t>
            </w:r>
            <w:r>
              <w:rPr>
                <w:i/>
                <w:sz w:val="18"/>
                <w:szCs w:val="18"/>
                <w:lang w:val="pl-PL"/>
              </w:rPr>
              <w:t>Reakcja miedzi</w:t>
            </w:r>
          </w:p>
          <w:p w14:paraId="679BC9F9" w14:textId="608ECDFD" w:rsidR="00E53D60" w:rsidRPr="00D2715B" w:rsidRDefault="00E53D60" w:rsidP="00D2715B">
            <w:pPr>
              <w:pStyle w:val="TableContents"/>
              <w:ind w:left="181"/>
              <w:textAlignment w:val="auto"/>
              <w:rPr>
                <w:i/>
                <w:sz w:val="18"/>
                <w:szCs w:val="18"/>
                <w:lang w:val="pl-PL"/>
              </w:rPr>
            </w:pPr>
            <w:r w:rsidRPr="00D2715B">
              <w:rPr>
                <w:i/>
                <w:sz w:val="18"/>
                <w:szCs w:val="18"/>
                <w:lang w:val="pl-PL"/>
              </w:rPr>
              <w:t>z azotanem(V) srebra(I)</w:t>
            </w:r>
            <w:r w:rsidR="00A02AF0" w:rsidRPr="00206848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="00A02AF0"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="00A02AF0" w:rsidRPr="00206848">
              <w:rPr>
                <w:rFonts w:cs="Times New Roman"/>
                <w:sz w:val="18"/>
                <w:szCs w:val="18"/>
                <w:lang w:val="pl-PL"/>
              </w:rPr>
              <w:t>pisze odpowiednie równanie reakcji chemicznej i formułuje wniosek</w:t>
            </w:r>
          </w:p>
          <w:p w14:paraId="5EA04B51" w14:textId="0D44AB5E" w:rsidR="00E53D60" w:rsidRDefault="00E53D60" w:rsidP="006A2142">
            <w:pPr>
              <w:pStyle w:val="TableContents"/>
              <w:numPr>
                <w:ilvl w:val="0"/>
                <w:numId w:val="12"/>
              </w:numPr>
              <w:ind w:left="181" w:hanging="181"/>
              <w:textAlignment w:val="auto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pisze równanie reakcji miedzi z azotanem(V) srebra(I) i metodą bilansu </w:t>
            </w:r>
            <w:proofErr w:type="spellStart"/>
            <w:r w:rsidR="006E35D9">
              <w:rPr>
                <w:sz w:val="18"/>
                <w:szCs w:val="18"/>
                <w:lang w:val="pl-PL"/>
              </w:rPr>
              <w:t>jonowo-</w:t>
            </w:r>
            <w:r>
              <w:rPr>
                <w:sz w:val="18"/>
                <w:szCs w:val="18"/>
                <w:lang w:val="pl-PL"/>
              </w:rPr>
              <w:t>elektronowego</w:t>
            </w:r>
            <w:proofErr w:type="spellEnd"/>
            <w:r>
              <w:rPr>
                <w:sz w:val="18"/>
                <w:szCs w:val="18"/>
                <w:lang w:val="pl-PL"/>
              </w:rPr>
              <w:t xml:space="preserve"> dobiera współczynniki stechiometryczne </w:t>
            </w:r>
          </w:p>
          <w:p w14:paraId="18DA19F2" w14:textId="77777777" w:rsidR="00E53D60" w:rsidRPr="00796659" w:rsidRDefault="00E53D60" w:rsidP="006A2142">
            <w:pPr>
              <w:pStyle w:val="TableContents"/>
              <w:numPr>
                <w:ilvl w:val="0"/>
                <w:numId w:val="2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pisze i rysuje schemat ogniwa odwracalnego i nieodwracalnego </w:t>
            </w:r>
          </w:p>
          <w:p w14:paraId="5847AA4D" w14:textId="04AE10F5" w:rsidR="00796659" w:rsidRPr="00F415E9" w:rsidRDefault="00796659" w:rsidP="006A2142">
            <w:pPr>
              <w:pStyle w:val="TableContents"/>
              <w:numPr>
                <w:ilvl w:val="0"/>
                <w:numId w:val="12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pisze równania reakcji chemicznych metali z kwasami utleniającymi </w:t>
            </w:r>
          </w:p>
        </w:tc>
        <w:tc>
          <w:tcPr>
            <w:tcW w:w="2923" w:type="dxa"/>
          </w:tcPr>
          <w:p w14:paraId="51714D5F" w14:textId="77777777" w:rsidR="00E53D60" w:rsidRDefault="00E53D60" w:rsidP="0099795A">
            <w:pPr>
              <w:pStyle w:val="TableContents"/>
              <w:textAlignment w:val="auto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Uczeń:</w:t>
            </w:r>
          </w:p>
          <w:p w14:paraId="77E15937" w14:textId="77777777" w:rsidR="00563AE4" w:rsidRPr="0099795A" w:rsidRDefault="00E53D60" w:rsidP="006A2142">
            <w:pPr>
              <w:pStyle w:val="TableContents"/>
              <w:numPr>
                <w:ilvl w:val="0"/>
                <w:numId w:val="12"/>
              </w:numPr>
              <w:ind w:left="181" w:hanging="181"/>
              <w:textAlignment w:val="auto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ustala współczynniki stechiometryczne metodą jonowo-</w:t>
            </w:r>
          </w:p>
          <w:p w14:paraId="69E838D4" w14:textId="68C81FBD" w:rsidR="00DB2BE0" w:rsidRDefault="00E53D60" w:rsidP="00DB2BE0">
            <w:pPr>
              <w:pStyle w:val="TableContents"/>
              <w:ind w:left="181"/>
              <w:textAlignment w:val="auto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elektronową równań skomplikowanych reakcji</w:t>
            </w:r>
            <w:r w:rsidR="007B1E76">
              <w:rPr>
                <w:sz w:val="18"/>
                <w:szCs w:val="18"/>
                <w:lang w:val="pl-PL"/>
              </w:rPr>
              <w:t xml:space="preserve"> chemicznych</w:t>
            </w:r>
          </w:p>
          <w:p w14:paraId="2AA3830C" w14:textId="77777777" w:rsidR="00A02AF0" w:rsidRDefault="00A02AF0" w:rsidP="006A2142">
            <w:pPr>
              <w:pStyle w:val="TableContents"/>
              <w:numPr>
                <w:ilvl w:val="0"/>
                <w:numId w:val="9"/>
              </w:numPr>
              <w:ind w:left="181" w:hanging="181"/>
              <w:textAlignment w:val="auto"/>
              <w:rPr>
                <w:sz w:val="18"/>
                <w:szCs w:val="18"/>
                <w:lang w:val="pl-PL"/>
              </w:rPr>
            </w:pPr>
            <w:r w:rsidRPr="00813FC0">
              <w:rPr>
                <w:sz w:val="18"/>
                <w:szCs w:val="18"/>
                <w:lang w:val="pl-PL"/>
              </w:rPr>
              <w:t>wyszukuje, porządkuje, porównuje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813FC0">
              <w:rPr>
                <w:sz w:val="18"/>
                <w:szCs w:val="18"/>
                <w:lang w:val="pl-PL"/>
              </w:rPr>
              <w:t>i</w:t>
            </w:r>
            <w:r>
              <w:rPr>
                <w:sz w:val="18"/>
                <w:szCs w:val="18"/>
                <w:lang w:val="pl-PL"/>
              </w:rPr>
              <w:t> </w:t>
            </w:r>
            <w:r w:rsidRPr="00813FC0">
              <w:rPr>
                <w:sz w:val="18"/>
                <w:szCs w:val="18"/>
                <w:lang w:val="pl-PL"/>
              </w:rPr>
              <w:t xml:space="preserve"> prezentuje informacje</w:t>
            </w:r>
            <w:r>
              <w:rPr>
                <w:sz w:val="18"/>
                <w:szCs w:val="18"/>
                <w:lang w:val="pl-PL"/>
              </w:rPr>
              <w:t xml:space="preserve"> o korozji chemicznej oraz korozji elektrochemicznej metali</w:t>
            </w:r>
          </w:p>
          <w:p w14:paraId="67E4C0F4" w14:textId="1CB19D14" w:rsidR="00A02AF0" w:rsidRDefault="00A02AF0" w:rsidP="006A2142">
            <w:pPr>
              <w:pStyle w:val="TableContents"/>
              <w:numPr>
                <w:ilvl w:val="0"/>
                <w:numId w:val="9"/>
              </w:numPr>
              <w:ind w:left="181" w:hanging="181"/>
              <w:textAlignment w:val="auto"/>
              <w:rPr>
                <w:sz w:val="18"/>
                <w:szCs w:val="18"/>
                <w:lang w:val="pl-PL"/>
              </w:rPr>
            </w:pPr>
            <w:r w:rsidRPr="00813FC0">
              <w:rPr>
                <w:sz w:val="18"/>
                <w:szCs w:val="18"/>
                <w:lang w:val="pl-PL"/>
              </w:rPr>
              <w:t>wyszukuje, porządkuje, porównuje i</w:t>
            </w:r>
            <w:r>
              <w:rPr>
                <w:sz w:val="18"/>
                <w:szCs w:val="18"/>
                <w:lang w:val="pl-PL"/>
              </w:rPr>
              <w:t> </w:t>
            </w:r>
            <w:r w:rsidRPr="00813FC0">
              <w:rPr>
                <w:sz w:val="18"/>
                <w:szCs w:val="18"/>
                <w:lang w:val="pl-PL"/>
              </w:rPr>
              <w:t>prezentuje informacje o metodach zabezpieczania metali przed korozją</w:t>
            </w:r>
          </w:p>
          <w:p w14:paraId="2822B41F" w14:textId="44E5E8CA" w:rsidR="0099795A" w:rsidRPr="00A02AF0" w:rsidRDefault="0099795A" w:rsidP="006A2142">
            <w:pPr>
              <w:pStyle w:val="TableContents"/>
              <w:numPr>
                <w:ilvl w:val="0"/>
                <w:numId w:val="9"/>
              </w:numPr>
              <w:ind w:left="181" w:hanging="181"/>
              <w:textAlignment w:val="auto"/>
              <w:rPr>
                <w:sz w:val="18"/>
                <w:szCs w:val="18"/>
                <w:lang w:val="pl-PL"/>
              </w:rPr>
            </w:pPr>
            <w:r w:rsidRPr="0099795A">
              <w:rPr>
                <w:sz w:val="18"/>
                <w:szCs w:val="18"/>
                <w:lang w:val="pl-PL"/>
              </w:rPr>
              <w:t>wyszukuje, porządkuje, porównuje i</w:t>
            </w:r>
            <w:r>
              <w:rPr>
                <w:sz w:val="18"/>
                <w:szCs w:val="18"/>
                <w:lang w:val="pl-PL"/>
              </w:rPr>
              <w:t> </w:t>
            </w:r>
            <w:r w:rsidRPr="0099795A">
              <w:rPr>
                <w:sz w:val="18"/>
                <w:szCs w:val="18"/>
                <w:lang w:val="pl-PL"/>
              </w:rPr>
              <w:t>prezentuje informacje o budowie i</w:t>
            </w:r>
            <w:r>
              <w:rPr>
                <w:sz w:val="18"/>
                <w:szCs w:val="18"/>
                <w:lang w:val="pl-PL"/>
              </w:rPr>
              <w:t> </w:t>
            </w:r>
            <w:r w:rsidRPr="0099795A">
              <w:rPr>
                <w:sz w:val="18"/>
                <w:szCs w:val="18"/>
                <w:lang w:val="pl-PL"/>
              </w:rPr>
              <w:t>działaniu źródeł prądu stałego (akumulator, bateria, ogniwo paliwowe)</w:t>
            </w:r>
          </w:p>
          <w:p w14:paraId="604F7A28" w14:textId="50586957" w:rsidR="00DB2BE0" w:rsidRDefault="00DB2BE0" w:rsidP="006A2142">
            <w:pPr>
              <w:pStyle w:val="TableContents"/>
              <w:numPr>
                <w:ilvl w:val="0"/>
                <w:numId w:val="12"/>
              </w:numPr>
              <w:ind w:left="181" w:hanging="181"/>
              <w:textAlignment w:val="auto"/>
              <w:rPr>
                <w:i/>
                <w:iCs/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projektuje doświadczenie chemiczne </w:t>
            </w:r>
            <w:r w:rsidRPr="00DB2BE0">
              <w:rPr>
                <w:i/>
                <w:iCs/>
                <w:sz w:val="18"/>
                <w:szCs w:val="18"/>
                <w:lang w:val="pl-PL"/>
              </w:rPr>
              <w:t>Elektroliza kwasu chlorowodorowego</w:t>
            </w:r>
            <w:r w:rsidR="00A02AF0" w:rsidRPr="00206848">
              <w:rPr>
                <w:rFonts w:cs="Times New Roman"/>
                <w:sz w:val="18"/>
                <w:szCs w:val="18"/>
                <w:lang w:val="pl-PL"/>
              </w:rPr>
              <w:t xml:space="preserve"> i formułuje wniosek</w:t>
            </w:r>
          </w:p>
          <w:p w14:paraId="57E8A2A1" w14:textId="55D3F399" w:rsidR="00DB2BE0" w:rsidRPr="00203CF9" w:rsidRDefault="00DB2BE0" w:rsidP="006A2142">
            <w:pPr>
              <w:pStyle w:val="TableContents"/>
              <w:numPr>
                <w:ilvl w:val="0"/>
                <w:numId w:val="12"/>
              </w:numPr>
              <w:ind w:left="181" w:hanging="181"/>
              <w:textAlignment w:val="auto"/>
              <w:rPr>
                <w:i/>
                <w:iCs/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projektuje doświadczenie chemiczne </w:t>
            </w:r>
            <w:r w:rsidRPr="00DB2BE0">
              <w:rPr>
                <w:i/>
                <w:iCs/>
                <w:sz w:val="18"/>
                <w:szCs w:val="18"/>
                <w:lang w:val="pl-PL"/>
              </w:rPr>
              <w:t>Elektroliza wodnego roztworu chlorku sodu</w:t>
            </w:r>
            <w:r w:rsidR="00A02AF0" w:rsidRPr="00206848">
              <w:rPr>
                <w:rFonts w:cs="Times New Roman"/>
                <w:sz w:val="18"/>
                <w:szCs w:val="18"/>
                <w:lang w:val="pl-PL"/>
              </w:rPr>
              <w:t xml:space="preserve"> i formułuje wniosek</w:t>
            </w:r>
          </w:p>
          <w:p w14:paraId="05FE2EB0" w14:textId="405B5E1E" w:rsidR="00DB2BE0" w:rsidRPr="0099795A" w:rsidRDefault="00DB2BE0" w:rsidP="006A2142">
            <w:pPr>
              <w:pStyle w:val="TableContents"/>
              <w:numPr>
                <w:ilvl w:val="0"/>
                <w:numId w:val="12"/>
              </w:numPr>
              <w:ind w:left="181" w:hanging="181"/>
              <w:textAlignment w:val="auto"/>
              <w:rPr>
                <w:i/>
                <w:iCs/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projektuje doświadczenie chemiczne </w:t>
            </w:r>
            <w:r w:rsidRPr="00DB2BE0">
              <w:rPr>
                <w:i/>
                <w:iCs/>
                <w:sz w:val="18"/>
                <w:szCs w:val="18"/>
                <w:lang w:val="pl-PL"/>
              </w:rPr>
              <w:t>Elektroliza wodnego roztworu siarczanu(VI) miedzi(II</w:t>
            </w:r>
            <w:r>
              <w:rPr>
                <w:i/>
                <w:iCs/>
                <w:sz w:val="18"/>
                <w:szCs w:val="18"/>
                <w:lang w:val="pl-PL"/>
              </w:rPr>
              <w:t>)</w:t>
            </w:r>
            <w:r w:rsidR="00A02AF0">
              <w:rPr>
                <w:i/>
                <w:iCs/>
                <w:sz w:val="18"/>
                <w:szCs w:val="18"/>
                <w:lang w:val="pl-PL"/>
              </w:rPr>
              <w:t xml:space="preserve"> </w:t>
            </w:r>
            <w:r w:rsidR="00A02AF0" w:rsidRPr="00206848">
              <w:rPr>
                <w:rFonts w:cs="Times New Roman"/>
                <w:sz w:val="18"/>
                <w:szCs w:val="18"/>
                <w:lang w:val="pl-PL"/>
              </w:rPr>
              <w:t>i formułuje wniosek</w:t>
            </w:r>
          </w:p>
          <w:p w14:paraId="538927CE" w14:textId="77777777" w:rsidR="00640FE0" w:rsidRPr="00640FE0" w:rsidRDefault="00640FE0" w:rsidP="00640FE0">
            <w:pPr>
              <w:rPr>
                <w:lang w:val="pl-PL" w:eastAsia="ja-JP" w:bidi="fa-IR"/>
              </w:rPr>
            </w:pPr>
          </w:p>
          <w:p w14:paraId="763AB8F2" w14:textId="77777777" w:rsidR="00640FE0" w:rsidRPr="00640FE0" w:rsidRDefault="00640FE0" w:rsidP="00640FE0">
            <w:pPr>
              <w:rPr>
                <w:lang w:val="pl-PL" w:eastAsia="ja-JP" w:bidi="fa-IR"/>
              </w:rPr>
            </w:pPr>
          </w:p>
        </w:tc>
      </w:tr>
    </w:tbl>
    <w:p w14:paraId="4171C31D" w14:textId="77777777" w:rsidR="00C0519C" w:rsidRDefault="00C0519C" w:rsidP="00C2032C">
      <w:pPr>
        <w:rPr>
          <w:sz w:val="18"/>
          <w:szCs w:val="18"/>
          <w:lang w:val="pl-PL"/>
        </w:rPr>
        <w:sectPr w:rsidR="00C0519C" w:rsidSect="00640FE0">
          <w:footerReference w:type="default" r:id="rId8"/>
          <w:pgSz w:w="16838" w:h="11906" w:orient="landscape"/>
          <w:pgMar w:top="1418" w:right="1418" w:bottom="1134" w:left="1418" w:header="709" w:footer="709" w:gutter="0"/>
          <w:pgNumType w:start="1"/>
          <w:cols w:space="708"/>
        </w:sectPr>
      </w:pPr>
    </w:p>
    <w:p w14:paraId="4456F7C4" w14:textId="4AB3AF85" w:rsidR="00C2032C" w:rsidRPr="00F415E9" w:rsidRDefault="00C2032C" w:rsidP="00C2032C">
      <w:pPr>
        <w:outlineLvl w:val="0"/>
        <w:rPr>
          <w:b/>
          <w:bCs/>
          <w:lang w:val="pl-PL"/>
        </w:rPr>
      </w:pPr>
      <w:r w:rsidRPr="00F415E9">
        <w:rPr>
          <w:b/>
          <w:bCs/>
          <w:lang w:val="pl-PL"/>
        </w:rPr>
        <w:lastRenderedPageBreak/>
        <w:t xml:space="preserve">2. </w:t>
      </w:r>
      <w:r w:rsidR="00E53D60" w:rsidRPr="00E53D60">
        <w:rPr>
          <w:b/>
          <w:bCs/>
          <w:lang w:val="pl-PL"/>
        </w:rPr>
        <w:t>Energetyka reakcji chemicznych. Kinetyka i statystyka chemiczna</w:t>
      </w:r>
    </w:p>
    <w:p w14:paraId="576BF7F0" w14:textId="77777777" w:rsidR="00C2032C" w:rsidRPr="00F415E9" w:rsidRDefault="00C2032C" w:rsidP="00C2032C">
      <w:pPr>
        <w:rPr>
          <w:b/>
          <w:bCs/>
          <w:sz w:val="12"/>
          <w:szCs w:val="12"/>
          <w:lang w:val="pl-PL"/>
        </w:rPr>
      </w:pPr>
    </w:p>
    <w:tbl>
      <w:tblPr>
        <w:tblW w:w="14611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191B40" w:rsidRPr="00F415E9" w14:paraId="5E85E602" w14:textId="77777777" w:rsidTr="00191B40"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394F1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14:paraId="5E45CAD3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2E25C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14:paraId="5632B7DD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48E52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14:paraId="7994D559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9B762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14:paraId="1E8D14C7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shd w:val="clear" w:color="auto" w:fill="F1E8F8"/>
          </w:tcPr>
          <w:p w14:paraId="2562D888" w14:textId="77777777" w:rsidR="00191B40" w:rsidRPr="00FB357C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14:paraId="5C19A2C2" w14:textId="77777777" w:rsidR="00191B40" w:rsidRPr="00F415E9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7B1E76" w:rsidRPr="00640FE0" w14:paraId="161FE752" w14:textId="77777777" w:rsidTr="00191B40">
        <w:tc>
          <w:tcPr>
            <w:tcW w:w="29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1CAC33" w14:textId="77777777" w:rsidR="007B1E76" w:rsidRPr="00206848" w:rsidRDefault="007B1E76" w:rsidP="007B1E76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5B06C218" w14:textId="42F1AE9A" w:rsidR="007B1E76" w:rsidRPr="00206848" w:rsidRDefault="006133D6" w:rsidP="006A2142">
            <w:pPr>
              <w:pStyle w:val="TableContents"/>
              <w:numPr>
                <w:ilvl w:val="0"/>
                <w:numId w:val="22"/>
              </w:numPr>
              <w:ind w:left="18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 pojęcia: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układ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otoczenie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energia wewnętrzna układu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efekt cieplny reakcji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reakcja egzotermiczna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reakcja endotermiczna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proces endoenergetyczny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proces egzoenergetyczny</w:t>
            </w:r>
            <w:r w:rsidR="008457D8">
              <w:rPr>
                <w:rFonts w:cs="Times New Roman"/>
                <w:i/>
                <w:sz w:val="18"/>
                <w:szCs w:val="18"/>
                <w:lang w:val="pl-PL"/>
              </w:rPr>
              <w:t>, entalpia</w:t>
            </w:r>
          </w:p>
          <w:p w14:paraId="2D50FAF2" w14:textId="19BCE00C" w:rsidR="007B1E76" w:rsidRPr="00206848" w:rsidRDefault="006133D6" w:rsidP="006A2142">
            <w:pPr>
              <w:pStyle w:val="TableContents"/>
              <w:numPr>
                <w:ilvl w:val="0"/>
                <w:numId w:val="22"/>
              </w:numPr>
              <w:ind w:left="18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 pojęcia: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szybkość reakcji chemicznej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energia aktywacji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kataliza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katalizator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równanie termochemiczne</w:t>
            </w:r>
          </w:p>
          <w:p w14:paraId="16B7E2CB" w14:textId="77777777" w:rsidR="007B1E76" w:rsidRPr="00206848" w:rsidRDefault="007B1E76" w:rsidP="006A2142">
            <w:pPr>
              <w:pStyle w:val="TableContents"/>
              <w:numPr>
                <w:ilvl w:val="0"/>
                <w:numId w:val="22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wymienia rodzaje katalizy</w:t>
            </w:r>
          </w:p>
          <w:p w14:paraId="27844729" w14:textId="77777777" w:rsidR="007B1E76" w:rsidRPr="00206848" w:rsidRDefault="007B1E76" w:rsidP="006A2142">
            <w:pPr>
              <w:pStyle w:val="TableContents"/>
              <w:numPr>
                <w:ilvl w:val="0"/>
                <w:numId w:val="22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wymienia czynniki wpływające na szybkość reakcji chemicznej</w:t>
            </w:r>
          </w:p>
          <w:p w14:paraId="18AAB954" w14:textId="783A86C3" w:rsidR="007B1E76" w:rsidRPr="00206848" w:rsidRDefault="006E35D9" w:rsidP="006A2142">
            <w:pPr>
              <w:pStyle w:val="TableContents"/>
              <w:numPr>
                <w:ilvl w:val="0"/>
                <w:numId w:val="22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podaje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>warunki standardowe</w:t>
            </w:r>
          </w:p>
          <w:p w14:paraId="56B3B989" w14:textId="5F106E3B" w:rsidR="007B1E76" w:rsidRPr="00206848" w:rsidRDefault="006133D6" w:rsidP="006A2142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 pojęcia: </w:t>
            </w:r>
            <w:r w:rsidR="007B1E76" w:rsidRPr="00206848">
              <w:rPr>
                <w:rFonts w:cs="Times New Roman"/>
                <w:i/>
                <w:iCs/>
                <w:sz w:val="18"/>
                <w:szCs w:val="18"/>
                <w:lang w:val="pl-PL"/>
              </w:rPr>
              <w:t>reakcja odwracalna, reakcja nieodwracalna</w:t>
            </w:r>
          </w:p>
          <w:p w14:paraId="75DF98BA" w14:textId="77777777" w:rsidR="007B1E76" w:rsidRPr="00206848" w:rsidRDefault="007B1E76" w:rsidP="006A2142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podaje treść prawa działania mas</w:t>
            </w:r>
          </w:p>
          <w:p w14:paraId="34EF2EB3" w14:textId="77777777" w:rsidR="007B1E76" w:rsidRDefault="007B1E76" w:rsidP="006A2142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podaje treść reguły Le</w:t>
            </w:r>
            <w:r w:rsidR="0099795A">
              <w:rPr>
                <w:rFonts w:cs="Times New Roman"/>
                <w:sz w:val="18"/>
                <w:szCs w:val="18"/>
                <w:lang w:val="pl-PL"/>
              </w:rPr>
              <w:t> </w:t>
            </w:r>
            <w:proofErr w:type="spellStart"/>
            <w:r w:rsidRPr="00206848">
              <w:rPr>
                <w:rFonts w:cs="Times New Roman"/>
                <w:sz w:val="18"/>
                <w:szCs w:val="18"/>
                <w:lang w:val="pl-PL"/>
              </w:rPr>
              <w:t>Chateliera</w:t>
            </w:r>
            <w:proofErr w:type="spellEnd"/>
            <w:r w:rsidRPr="00206848">
              <w:rPr>
                <w:rFonts w:cs="Times New Roman"/>
                <w:sz w:val="18"/>
                <w:szCs w:val="18"/>
                <w:lang w:val="pl-PL"/>
              </w:rPr>
              <w:t>-Brauna</w:t>
            </w:r>
            <w:r w:rsidR="007E0FF7">
              <w:rPr>
                <w:rFonts w:cs="Times New Roman"/>
                <w:sz w:val="18"/>
                <w:szCs w:val="18"/>
                <w:lang w:val="pl-PL"/>
              </w:rPr>
              <w:t xml:space="preserve"> (</w:t>
            </w:r>
            <w:r w:rsidR="007E0FF7" w:rsidRPr="00206848">
              <w:rPr>
                <w:rFonts w:cs="Times New Roman"/>
                <w:sz w:val="18"/>
                <w:szCs w:val="18"/>
                <w:lang w:val="pl-PL"/>
              </w:rPr>
              <w:t>reguły przekory</w:t>
            </w:r>
            <w:r w:rsidR="007E0FF7">
              <w:rPr>
                <w:rFonts w:cs="Times New Roman"/>
                <w:sz w:val="18"/>
                <w:szCs w:val="18"/>
                <w:lang w:val="pl-PL"/>
              </w:rPr>
              <w:t>)</w:t>
            </w:r>
          </w:p>
          <w:p w14:paraId="26A7CC04" w14:textId="77777777" w:rsidR="00796659" w:rsidRDefault="00034A50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pisze równania kinetyczne reakcji chemicznych</w:t>
            </w:r>
          </w:p>
          <w:p w14:paraId="517073D5" w14:textId="77777777" w:rsidR="00796659" w:rsidRDefault="00796659" w:rsidP="006A2142">
            <w:pPr>
              <w:pStyle w:val="TableContents"/>
              <w:numPr>
                <w:ilvl w:val="0"/>
                <w:numId w:val="17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porównuje podane przykłady reakcji chemicznych i określa, które należą do reakcji egzoenergetycznych (Δ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H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&lt; 0), a które do endoenergetycznych (Δ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H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&gt;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0) na podstawie różnicy entalpii substratów i produktów</w:t>
            </w:r>
          </w:p>
          <w:p w14:paraId="02882234" w14:textId="3B0EA2EB" w:rsidR="00F430BD" w:rsidRPr="00F430BD" w:rsidRDefault="00F430BD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8457D8">
              <w:rPr>
                <w:rFonts w:cs="Times New Roman"/>
                <w:sz w:val="18"/>
                <w:szCs w:val="18"/>
                <w:lang w:val="pl-PL"/>
              </w:rPr>
              <w:t>stosuje regułę przekory w </w:t>
            </w:r>
            <w:r>
              <w:rPr>
                <w:rFonts w:cs="Times New Roman"/>
                <w:sz w:val="18"/>
                <w:szCs w:val="18"/>
                <w:lang w:val="pl-PL"/>
              </w:rPr>
              <w:t>prostych</w:t>
            </w:r>
            <w:r w:rsidRPr="008457D8">
              <w:rPr>
                <w:rFonts w:cs="Times New Roman"/>
                <w:sz w:val="18"/>
                <w:szCs w:val="18"/>
                <w:lang w:val="pl-PL"/>
              </w:rPr>
              <w:t xml:space="preserve"> reakcjach chemicznych</w:t>
            </w:r>
          </w:p>
        </w:tc>
        <w:tc>
          <w:tcPr>
            <w:tcW w:w="29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4276E" w14:textId="77777777" w:rsidR="007B1E76" w:rsidRPr="00206848" w:rsidRDefault="007B1E76" w:rsidP="007B1E76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02C96FDF" w14:textId="3CE484F8" w:rsidR="007B1E76" w:rsidRPr="00206848" w:rsidRDefault="007B1E76" w:rsidP="006A2142">
            <w:pPr>
              <w:pStyle w:val="TableContents"/>
              <w:numPr>
                <w:ilvl w:val="0"/>
                <w:numId w:val="23"/>
              </w:numPr>
              <w:ind w:left="18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wyjaśnia pojęci</w:t>
            </w:r>
            <w:r w:rsidR="0099795A">
              <w:rPr>
                <w:rFonts w:cs="Times New Roman"/>
                <w:sz w:val="18"/>
                <w:szCs w:val="18"/>
                <w:lang w:val="pl-PL"/>
              </w:rPr>
              <w:t xml:space="preserve">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energia całkowita układu</w:t>
            </w:r>
          </w:p>
          <w:p w14:paraId="04D56760" w14:textId="77777777" w:rsidR="007B1E76" w:rsidRPr="00206848" w:rsidRDefault="007B1E76" w:rsidP="006A2142">
            <w:pPr>
              <w:pStyle w:val="TableContents"/>
              <w:numPr>
                <w:ilvl w:val="0"/>
                <w:numId w:val="23"/>
              </w:numPr>
              <w:ind w:left="18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wyjaśnia pojęcia: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teoria zderzeń aktywnych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kompleks aktywny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równanie kinetyczne reakcji chemicznej</w:t>
            </w:r>
          </w:p>
          <w:p w14:paraId="09EB8B8C" w14:textId="72637F2D" w:rsidR="007B1E76" w:rsidRPr="00206848" w:rsidRDefault="00A630DB" w:rsidP="006A2142">
            <w:pPr>
              <w:pStyle w:val="TableContents"/>
              <w:numPr>
                <w:ilvl w:val="0"/>
                <w:numId w:val="23"/>
              </w:numPr>
              <w:ind w:left="18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porównuje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 wpływ różnych czynników na szybkość reakcji chemicznej</w:t>
            </w:r>
          </w:p>
          <w:p w14:paraId="2C5530C6" w14:textId="77777777" w:rsidR="007B1E76" w:rsidRPr="00206848" w:rsidRDefault="007B1E76" w:rsidP="006A2142">
            <w:pPr>
              <w:pStyle w:val="TableContents"/>
              <w:numPr>
                <w:ilvl w:val="0"/>
                <w:numId w:val="23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podaje treść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reguły </w:t>
            </w:r>
            <w:proofErr w:type="spellStart"/>
            <w:r w:rsidRPr="00206848">
              <w:rPr>
                <w:rFonts w:cs="Times New Roman"/>
                <w:sz w:val="18"/>
                <w:szCs w:val="18"/>
                <w:lang w:val="pl-PL"/>
              </w:rPr>
              <w:t>van’t</w:t>
            </w:r>
            <w:proofErr w:type="spellEnd"/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Hoffa</w:t>
            </w:r>
          </w:p>
          <w:p w14:paraId="5B3CEBFB" w14:textId="77777777" w:rsidR="007B1E76" w:rsidRPr="00206848" w:rsidRDefault="007B1E76" w:rsidP="006A2142">
            <w:pPr>
              <w:pStyle w:val="TableContents"/>
              <w:numPr>
                <w:ilvl w:val="0"/>
                <w:numId w:val="23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wykonuje proste obliczenia chemiczne z zastosowaniem reguły </w:t>
            </w:r>
            <w:proofErr w:type="spellStart"/>
            <w:r w:rsidRPr="00206848">
              <w:rPr>
                <w:rFonts w:cs="Times New Roman"/>
                <w:sz w:val="18"/>
                <w:szCs w:val="18"/>
                <w:lang w:val="pl-PL"/>
              </w:rPr>
              <w:t>van’t</w:t>
            </w:r>
            <w:proofErr w:type="spellEnd"/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Hoffa </w:t>
            </w:r>
          </w:p>
          <w:p w14:paraId="4B35DD24" w14:textId="77777777" w:rsidR="007B1E76" w:rsidRPr="00206848" w:rsidRDefault="007B1E76" w:rsidP="006A2142">
            <w:pPr>
              <w:pStyle w:val="TableContents"/>
              <w:numPr>
                <w:ilvl w:val="0"/>
                <w:numId w:val="23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wyjaśnia pojęcie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temperaturowy współczynnik szybkości reakcji chemicznej</w:t>
            </w:r>
          </w:p>
          <w:p w14:paraId="6C718990" w14:textId="114DA896" w:rsidR="007B1E76" w:rsidRPr="00206848" w:rsidRDefault="00A630DB" w:rsidP="006A2142">
            <w:pPr>
              <w:pStyle w:val="TableContents"/>
              <w:numPr>
                <w:ilvl w:val="0"/>
                <w:numId w:val="23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  pojęcie </w:t>
            </w:r>
            <w:r w:rsidR="0099795A" w:rsidRPr="0099795A">
              <w:rPr>
                <w:rFonts w:cs="Times New Roman"/>
                <w:i/>
                <w:iCs/>
                <w:sz w:val="18"/>
                <w:szCs w:val="18"/>
                <w:lang w:val="pl-PL"/>
              </w:rPr>
              <w:t>biokataliza</w:t>
            </w:r>
            <w:r w:rsidR="0099795A">
              <w:rPr>
                <w:rFonts w:cs="Times New Roman"/>
                <w:sz w:val="18"/>
                <w:szCs w:val="18"/>
                <w:lang w:val="pl-PL"/>
              </w:rPr>
              <w:t xml:space="preserve"> i 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biokatalizatory</w:t>
            </w:r>
          </w:p>
          <w:p w14:paraId="5AB75132" w14:textId="77777777" w:rsidR="007B1E76" w:rsidRPr="00206848" w:rsidRDefault="007B1E76" w:rsidP="006A2142">
            <w:pPr>
              <w:pStyle w:val="TableContents"/>
              <w:numPr>
                <w:ilvl w:val="0"/>
                <w:numId w:val="23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wyjaśnia pojęcie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aktywatory</w:t>
            </w:r>
          </w:p>
          <w:p w14:paraId="5FB1E887" w14:textId="77777777" w:rsidR="007B1E76" w:rsidRPr="00206848" w:rsidRDefault="007B1E76" w:rsidP="006A2142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iCs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iCs/>
                <w:sz w:val="18"/>
                <w:szCs w:val="18"/>
                <w:lang w:val="pl-PL"/>
              </w:rPr>
              <w:t>wymienia przykłady reakcji odwracalnych i nieodwracalnych</w:t>
            </w:r>
          </w:p>
          <w:p w14:paraId="2A5F7A7F" w14:textId="77777777" w:rsidR="007B1E76" w:rsidRPr="00206848" w:rsidRDefault="007B1E76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pisze wzór matematyczny przedstawiający treść prawa działania mas</w:t>
            </w:r>
          </w:p>
          <w:p w14:paraId="2BEB2FC8" w14:textId="77777777" w:rsidR="007B1E76" w:rsidRPr="00206848" w:rsidRDefault="007B1E76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podaje przykłady wyjaśniające regułę przekory</w:t>
            </w:r>
          </w:p>
          <w:p w14:paraId="7894D6BB" w14:textId="77777777" w:rsidR="007B1E76" w:rsidRDefault="007B1E76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wymienia czynniki wpływające na stan równowagi chemicznej</w:t>
            </w:r>
          </w:p>
          <w:p w14:paraId="0E04624B" w14:textId="77777777" w:rsidR="00BC56CE" w:rsidRPr="00206848" w:rsidRDefault="00BC56CE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Rozpuszczanie azotanu(V) amonu w wodzie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i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formułuje wniosek</w:t>
            </w:r>
          </w:p>
          <w:p w14:paraId="593B919D" w14:textId="77777777" w:rsidR="00BC56CE" w:rsidRPr="00206848" w:rsidRDefault="00BC56CE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Reakcja wodorowęglanu sodu z kwasem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lastRenderedPageBreak/>
              <w:t>octowym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i formułuje wniosek</w:t>
            </w:r>
          </w:p>
          <w:p w14:paraId="5D4E20FB" w14:textId="77777777" w:rsidR="00BC56CE" w:rsidRPr="00F430BD" w:rsidRDefault="00BC56CE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Rozpuszczanie wodorotlenku sodu w wodzie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i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formułuje wniosek</w:t>
            </w:r>
          </w:p>
          <w:p w14:paraId="6A12A3A3" w14:textId="77777777" w:rsidR="00F430BD" w:rsidRDefault="00BC56CE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F430BD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30BD">
              <w:rPr>
                <w:rFonts w:cs="Times New Roman"/>
                <w:i/>
                <w:sz w:val="18"/>
                <w:szCs w:val="18"/>
                <w:lang w:val="pl-PL"/>
              </w:rPr>
              <w:t>Reakcja magnezu z kwasem chlorowodorowym</w:t>
            </w:r>
            <w:r w:rsidRPr="00F430BD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430BD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F430BD">
              <w:rPr>
                <w:rFonts w:cs="Times New Roman"/>
                <w:sz w:val="18"/>
                <w:szCs w:val="18"/>
                <w:lang w:val="pl-PL"/>
              </w:rPr>
              <w:t>pisze odpowiednie równanie reakcji chemicznej i formułuje wniosek</w:t>
            </w:r>
          </w:p>
          <w:p w14:paraId="40D41D7F" w14:textId="1C9A649D" w:rsidR="008457D8" w:rsidRPr="00F430BD" w:rsidRDefault="00F504AC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F430BD">
              <w:rPr>
                <w:rFonts w:cs="Times New Roman"/>
                <w:sz w:val="18"/>
                <w:szCs w:val="18"/>
                <w:lang w:val="pl-PL"/>
              </w:rPr>
              <w:t>stosuje regułę przekory do ustalenia stanu równowagi w wyniku zmiany temperatury</w:t>
            </w:r>
          </w:p>
          <w:p w14:paraId="655CF797" w14:textId="77777777" w:rsidR="007B1E76" w:rsidRPr="00F430BD" w:rsidRDefault="007B1E76" w:rsidP="007B1E76">
            <w:pPr>
              <w:pStyle w:val="TableContents"/>
              <w:ind w:left="181"/>
              <w:rPr>
                <w:rFonts w:cs="Times New Roman"/>
                <w:i/>
                <w:sz w:val="18"/>
                <w:szCs w:val="18"/>
                <w:lang w:val="pl-PL"/>
              </w:rPr>
            </w:pPr>
          </w:p>
          <w:p w14:paraId="64E94B8C" w14:textId="77777777" w:rsidR="00F504AC" w:rsidRPr="008457D8" w:rsidRDefault="00F504AC" w:rsidP="00F504AC">
            <w:pPr>
              <w:pStyle w:val="TableContents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</w:p>
          <w:p w14:paraId="5C299165" w14:textId="14BD83A1" w:rsidR="00F504AC" w:rsidRPr="00206848" w:rsidRDefault="00F504AC" w:rsidP="007B1E76">
            <w:pPr>
              <w:pStyle w:val="TableContents"/>
              <w:ind w:left="181"/>
              <w:rPr>
                <w:rFonts w:cs="Times New Roman"/>
                <w:i/>
                <w:sz w:val="18"/>
                <w:szCs w:val="18"/>
                <w:lang w:val="pl-PL"/>
              </w:rPr>
            </w:pPr>
          </w:p>
        </w:tc>
        <w:tc>
          <w:tcPr>
            <w:tcW w:w="29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45FA6" w14:textId="77777777" w:rsidR="007B1E76" w:rsidRPr="00206848" w:rsidRDefault="007B1E76" w:rsidP="007B1E76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636654AB" w14:textId="77777777" w:rsidR="007B1E76" w:rsidRPr="00206848" w:rsidRDefault="007B1E76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przeprowadza reakcje będące przykładami procesów egzoenergetycznych i endoenergetycznych oraz wyjaśnia istotę zachodzących procesów </w:t>
            </w:r>
          </w:p>
          <w:p w14:paraId="60D66E27" w14:textId="6816E885" w:rsidR="007B1E76" w:rsidRPr="00640FE0" w:rsidRDefault="00BC56CE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640FE0">
              <w:rPr>
                <w:rFonts w:cs="Times New Roman"/>
                <w:sz w:val="18"/>
                <w:szCs w:val="18"/>
                <w:lang w:val="pl-PL"/>
              </w:rPr>
              <w:t>projektuje doświadczenie</w:t>
            </w:r>
            <w:r w:rsidR="00640FE0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7B1E76" w:rsidRPr="00640FE0">
              <w:rPr>
                <w:rFonts w:cs="Times New Roman"/>
                <w:sz w:val="18"/>
                <w:szCs w:val="18"/>
                <w:lang w:val="pl-PL"/>
              </w:rPr>
              <w:t xml:space="preserve">chemiczne </w:t>
            </w:r>
            <w:r w:rsidR="007B1E76" w:rsidRPr="00640FE0">
              <w:rPr>
                <w:rFonts w:cs="Times New Roman"/>
                <w:i/>
                <w:sz w:val="18"/>
                <w:szCs w:val="18"/>
                <w:lang w:val="pl-PL"/>
              </w:rPr>
              <w:t>Reakcja cynku z kwasem siarkowym(VI)</w:t>
            </w:r>
            <w:r w:rsidR="00A02AF0" w:rsidRPr="00640FE0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="00A02AF0" w:rsidRPr="00640FE0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="00A02AF0" w:rsidRPr="00640FE0">
              <w:rPr>
                <w:rFonts w:cs="Times New Roman"/>
                <w:sz w:val="18"/>
                <w:szCs w:val="18"/>
                <w:lang w:val="pl-PL"/>
              </w:rPr>
              <w:t>pisze odpowiednie równanie reakcji chemicznej i formułuje wniosek</w:t>
            </w:r>
          </w:p>
          <w:p w14:paraId="256DD182" w14:textId="59FFEA32" w:rsidR="007B1E76" w:rsidRPr="00206848" w:rsidRDefault="00283798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określa 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>wpływ temperatury, stężenia substrat</w:t>
            </w:r>
            <w:r w:rsidR="00A42F7F" w:rsidRPr="00206848">
              <w:rPr>
                <w:rFonts w:cs="Times New Roman"/>
                <w:sz w:val="18"/>
                <w:szCs w:val="18"/>
                <w:lang w:val="pl-PL"/>
              </w:rPr>
              <w:t>ów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rozdrobnienia </w:t>
            </w:r>
            <w:r w:rsidR="00A42F7F" w:rsidRPr="00206848">
              <w:rPr>
                <w:rFonts w:cs="Times New Roman"/>
                <w:sz w:val="18"/>
                <w:szCs w:val="18"/>
                <w:lang w:val="pl-PL"/>
              </w:rPr>
              <w:t>substratów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 i katalizatora na szybkość wybranych reakcji chemicznych, przeprowadzając odpowiednie doświadczenia chemiczne</w:t>
            </w:r>
          </w:p>
          <w:p w14:paraId="2BBA5C41" w14:textId="455F1777" w:rsidR="007B1E76" w:rsidRPr="00206848" w:rsidRDefault="007B1E76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="00A42F7F" w:rsidRPr="00206848">
              <w:rPr>
                <w:rFonts w:cs="Times New Roman"/>
                <w:i/>
                <w:sz w:val="18"/>
                <w:szCs w:val="18"/>
                <w:lang w:val="pl-PL"/>
              </w:rPr>
              <w:t>Wpływ r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ozdrobnieni</w:t>
            </w:r>
            <w:r w:rsidR="00A42F7F" w:rsidRPr="00206848">
              <w:rPr>
                <w:rFonts w:cs="Times New Roman"/>
                <w:i/>
                <w:sz w:val="18"/>
                <w:szCs w:val="18"/>
                <w:lang w:val="pl-PL"/>
              </w:rPr>
              <w:t>a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substratów </w:t>
            </w:r>
            <w:r w:rsidR="00A42F7F" w:rsidRPr="00206848">
              <w:rPr>
                <w:rFonts w:cs="Times New Roman"/>
                <w:i/>
                <w:sz w:val="18"/>
                <w:szCs w:val="18"/>
                <w:lang w:val="pl-PL"/>
              </w:rPr>
              <w:t>n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a szybkość reakcji chemicznej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i formułuje wniosek</w:t>
            </w:r>
          </w:p>
          <w:p w14:paraId="4B364EF2" w14:textId="77777777" w:rsidR="00A42F7F" w:rsidRPr="00206848" w:rsidRDefault="00A42F7F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Wpływ temperatury na szybkość reakcji chemicznej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pisze odpowiednie równanie reakcji chemicznej i formułuje wniosek</w:t>
            </w:r>
          </w:p>
          <w:p w14:paraId="5101FA20" w14:textId="1BADAE3F" w:rsidR="00A42F7F" w:rsidRPr="00206848" w:rsidRDefault="00A42F7F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Wpływ stężenia substratu na szybkość reakcji chemicznej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i formułuje wniosek</w:t>
            </w:r>
          </w:p>
          <w:p w14:paraId="47565756" w14:textId="77777777" w:rsidR="007B1E76" w:rsidRPr="00206848" w:rsidRDefault="007B1E76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określa zmianę energii reakcji chemicznej przez kompleks aktywny</w:t>
            </w:r>
          </w:p>
          <w:p w14:paraId="56615828" w14:textId="71026659" w:rsidR="007B1E76" w:rsidRPr="00206848" w:rsidRDefault="007B1E76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porównuje rodzaje katalizy </w:t>
            </w:r>
          </w:p>
          <w:p w14:paraId="6F7FCF2B" w14:textId="77777777" w:rsidR="007B1E76" w:rsidRPr="00206848" w:rsidRDefault="007B1E76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wyjaśnia, co to są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inhibitory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oraz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lastRenderedPageBreak/>
              <w:t>podaje ich przykłady</w:t>
            </w:r>
          </w:p>
          <w:p w14:paraId="153BA041" w14:textId="2B736D36" w:rsidR="007B1E76" w:rsidRPr="00206848" w:rsidRDefault="007B1E76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wyjaśnia </w:t>
            </w:r>
            <w:r w:rsidR="006A2EA4" w:rsidRPr="006A2EA4">
              <w:rPr>
                <w:rFonts w:cs="Times New Roman"/>
                <w:sz w:val="18"/>
                <w:szCs w:val="18"/>
                <w:lang w:val="pl-PL"/>
              </w:rPr>
              <w:t xml:space="preserve">na czym polega różnica między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katalizatorem a inhibitorem</w:t>
            </w:r>
          </w:p>
          <w:p w14:paraId="2B7FAC5D" w14:textId="400835E9" w:rsidR="007B1E76" w:rsidRPr="00206848" w:rsidRDefault="00283798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analizuje 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>wykres zmian stężenia substratów i produktów oraz szybkości reakcji chemicznej w funkcji czasu</w:t>
            </w:r>
          </w:p>
          <w:p w14:paraId="793E9340" w14:textId="1F8F9AA2" w:rsidR="00A42F7F" w:rsidRPr="00206848" w:rsidRDefault="007B1E76" w:rsidP="006A2142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pisze ogólne równania kinetyczne reakcji chemicznych i na ich podstawie określa rząd tych reakcji chemicznych</w:t>
            </w:r>
          </w:p>
          <w:p w14:paraId="69E51861" w14:textId="77777777" w:rsidR="00F430BD" w:rsidRDefault="00A42F7F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F430BD">
              <w:rPr>
                <w:rFonts w:cs="Times New Roman"/>
                <w:sz w:val="18"/>
                <w:szCs w:val="18"/>
                <w:lang w:val="pl-PL"/>
              </w:rPr>
              <w:t>stosuje prawo działania mas na konkretnym przykładzie reakcji odwracalnej, np. dysocjacji słabych elektrolitów</w:t>
            </w:r>
          </w:p>
          <w:p w14:paraId="2A49D77D" w14:textId="38DBF8D0" w:rsidR="00F430BD" w:rsidRPr="00F430BD" w:rsidRDefault="00F430BD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F430BD">
              <w:rPr>
                <w:rFonts w:cs="Times New Roman"/>
                <w:sz w:val="18"/>
                <w:szCs w:val="18"/>
                <w:lang w:val="pl-PL"/>
              </w:rPr>
              <w:t>stosuje regułę przekory do ustalenia stanu równowagi w wyniku zmiany stężenia substratów i produktów</w:t>
            </w:r>
          </w:p>
          <w:p w14:paraId="506D1C04" w14:textId="7D3DCCBE" w:rsidR="00A42F7F" w:rsidRPr="00206848" w:rsidRDefault="00A42F7F" w:rsidP="00640FE0">
            <w:pPr>
              <w:pStyle w:val="TableContents"/>
              <w:ind w:left="40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29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C12DC" w14:textId="77777777" w:rsidR="007B1E76" w:rsidRPr="00206848" w:rsidRDefault="007B1E76" w:rsidP="007B1E76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39EC3DCA" w14:textId="59D743C8" w:rsidR="007B1E76" w:rsidRPr="00206848" w:rsidRDefault="00283798" w:rsidP="006A2142">
            <w:pPr>
              <w:pStyle w:val="TableContents"/>
              <w:numPr>
                <w:ilvl w:val="0"/>
                <w:numId w:val="17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wyjaśni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>a, że reakcje egzoenergetyczne należą do procesów samorzutnych, a reakcje endoenergetyczne do procesów wymuszonych</w:t>
            </w:r>
          </w:p>
          <w:p w14:paraId="0F648FA4" w14:textId="77777777" w:rsidR="00AD2153" w:rsidRPr="00AD2153" w:rsidRDefault="007B1E76" w:rsidP="006A2142">
            <w:pPr>
              <w:pStyle w:val="TableContents"/>
              <w:numPr>
                <w:ilvl w:val="0"/>
                <w:numId w:val="17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AD2153">
              <w:rPr>
                <w:rFonts w:cs="Times New Roman"/>
                <w:sz w:val="18"/>
                <w:szCs w:val="18"/>
                <w:lang w:val="pl-PL"/>
              </w:rPr>
              <w:t xml:space="preserve">wykonuje obliczenia chemiczne z zastosowaniem pojęć: </w:t>
            </w:r>
            <w:r w:rsidRPr="00AD2153">
              <w:rPr>
                <w:rFonts w:cs="Times New Roman"/>
                <w:i/>
                <w:sz w:val="18"/>
                <w:szCs w:val="18"/>
                <w:lang w:val="pl-PL"/>
              </w:rPr>
              <w:t>szybkość reakcji chemicznej</w:t>
            </w:r>
            <w:r w:rsidRPr="00AD2153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AD2153">
              <w:rPr>
                <w:rFonts w:cs="Times New Roman"/>
                <w:i/>
                <w:sz w:val="18"/>
                <w:szCs w:val="18"/>
                <w:lang w:val="pl-PL"/>
              </w:rPr>
              <w:t xml:space="preserve"> równanie kinetyczne</w:t>
            </w:r>
            <w:r w:rsidRPr="00AD2153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AD2153">
              <w:rPr>
                <w:rFonts w:cs="Times New Roman"/>
                <w:i/>
                <w:sz w:val="18"/>
                <w:szCs w:val="18"/>
                <w:lang w:val="pl-PL"/>
              </w:rPr>
              <w:t xml:space="preserve"> reguła </w:t>
            </w:r>
            <w:proofErr w:type="spellStart"/>
            <w:r w:rsidRPr="00AD2153">
              <w:rPr>
                <w:rFonts w:cs="Times New Roman"/>
                <w:i/>
                <w:sz w:val="18"/>
                <w:szCs w:val="18"/>
                <w:lang w:val="pl-PL"/>
              </w:rPr>
              <w:t>van’t</w:t>
            </w:r>
            <w:proofErr w:type="spellEnd"/>
            <w:r w:rsidRPr="00AD2153">
              <w:rPr>
                <w:rFonts w:cs="Times New Roman"/>
                <w:i/>
                <w:sz w:val="18"/>
                <w:szCs w:val="18"/>
                <w:lang w:val="pl-PL"/>
              </w:rPr>
              <w:t xml:space="preserve"> Hoffa</w:t>
            </w:r>
          </w:p>
          <w:p w14:paraId="525191F4" w14:textId="2D5ACC83" w:rsidR="007B1E76" w:rsidRPr="00AD2153" w:rsidRDefault="00876408" w:rsidP="006A2142">
            <w:pPr>
              <w:pStyle w:val="TableContents"/>
              <w:numPr>
                <w:ilvl w:val="0"/>
                <w:numId w:val="17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AD2153">
              <w:rPr>
                <w:rFonts w:cs="Times New Roman"/>
                <w:sz w:val="18"/>
                <w:szCs w:val="18"/>
                <w:lang w:val="pl-PL"/>
              </w:rPr>
              <w:t>wyjaśni</w:t>
            </w:r>
            <w:r w:rsidR="007B1E76" w:rsidRPr="00AD2153">
              <w:rPr>
                <w:rFonts w:cs="Times New Roman"/>
                <w:sz w:val="18"/>
                <w:szCs w:val="18"/>
                <w:lang w:val="pl-PL"/>
              </w:rPr>
              <w:t>a zależność między rodzajem reakcji chemicznej a energi</w:t>
            </w:r>
            <w:r w:rsidRPr="00AD2153">
              <w:rPr>
                <w:rFonts w:cs="Times New Roman"/>
                <w:sz w:val="18"/>
                <w:szCs w:val="18"/>
                <w:lang w:val="pl-PL"/>
              </w:rPr>
              <w:t>ą</w:t>
            </w:r>
            <w:r w:rsidR="007B1E76" w:rsidRPr="00AD2153">
              <w:rPr>
                <w:rFonts w:cs="Times New Roman"/>
                <w:sz w:val="18"/>
                <w:szCs w:val="18"/>
                <w:lang w:val="pl-PL"/>
              </w:rPr>
              <w:t xml:space="preserve"> wewnętrzn</w:t>
            </w:r>
            <w:r w:rsidRPr="00AD2153">
              <w:rPr>
                <w:rFonts w:cs="Times New Roman"/>
                <w:sz w:val="18"/>
                <w:szCs w:val="18"/>
                <w:lang w:val="pl-PL"/>
              </w:rPr>
              <w:t>ą</w:t>
            </w:r>
            <w:r w:rsidR="007B1E76" w:rsidRPr="00AD2153">
              <w:rPr>
                <w:rFonts w:cs="Times New Roman"/>
                <w:sz w:val="18"/>
                <w:szCs w:val="18"/>
                <w:lang w:val="pl-PL"/>
              </w:rPr>
              <w:t xml:space="preserve"> substratów i</w:t>
            </w:r>
            <w:r w:rsidRPr="00AD2153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="007B1E76" w:rsidRPr="00AD2153">
              <w:rPr>
                <w:rFonts w:cs="Times New Roman"/>
                <w:sz w:val="18"/>
                <w:szCs w:val="18"/>
                <w:lang w:val="pl-PL"/>
              </w:rPr>
              <w:t>produktó</w:t>
            </w:r>
            <w:r w:rsidR="00AD2153" w:rsidRPr="00AD2153">
              <w:rPr>
                <w:rFonts w:cs="Times New Roman"/>
                <w:sz w:val="18"/>
                <w:szCs w:val="18"/>
                <w:lang w:val="pl-PL"/>
              </w:rPr>
              <w:t>w</w:t>
            </w:r>
          </w:p>
          <w:p w14:paraId="393220DB" w14:textId="77777777" w:rsidR="00A42F7F" w:rsidRPr="00206848" w:rsidRDefault="00A42F7F" w:rsidP="006A2142">
            <w:pPr>
              <w:pStyle w:val="TableContents"/>
              <w:numPr>
                <w:ilvl w:val="0"/>
                <w:numId w:val="17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stosuje prawo działania mas w różnych reakcjach odwracalnych</w:t>
            </w:r>
          </w:p>
          <w:p w14:paraId="532343FB" w14:textId="77777777" w:rsidR="00A42F7F" w:rsidRDefault="00A42F7F" w:rsidP="006A2142">
            <w:pPr>
              <w:pStyle w:val="TableContents"/>
              <w:numPr>
                <w:ilvl w:val="0"/>
                <w:numId w:val="17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przewiduje warunki przebiegu konkretnych reakcji chemicznych w celu zwiększenia ich wydajności</w:t>
            </w:r>
          </w:p>
          <w:p w14:paraId="45417A56" w14:textId="77777777" w:rsidR="00BC56CE" w:rsidRPr="00206848" w:rsidRDefault="00BC56CE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Katalityczna synteza jodku magnezu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pisze odpowiednie równanie reakcji chemicznej i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formułuje wniosek</w:t>
            </w:r>
          </w:p>
          <w:p w14:paraId="7BFF06B0" w14:textId="77777777" w:rsidR="00BC56CE" w:rsidRDefault="00BC56CE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Katalityczny rozkład nadtlenku wodoru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pisze odpowiednie równanie reakcji chemicznej i formułuje wniosek</w:t>
            </w:r>
          </w:p>
          <w:p w14:paraId="2C0D5315" w14:textId="77777777" w:rsidR="00BC56CE" w:rsidRDefault="00BC56CE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iCs/>
                <w:sz w:val="18"/>
                <w:szCs w:val="18"/>
                <w:lang w:val="pl-PL"/>
              </w:rPr>
            </w:pPr>
            <w:r w:rsidRPr="00DB2BE0">
              <w:rPr>
                <w:rFonts w:cs="Times New Roman"/>
                <w:iCs/>
                <w:sz w:val="18"/>
                <w:szCs w:val="18"/>
                <w:lang w:val="pl-PL"/>
              </w:rPr>
              <w:t>projektuje doświadczenie chemiczne</w:t>
            </w:r>
            <w:r w:rsidRPr="0099795A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DB2BE0">
              <w:rPr>
                <w:rFonts w:cs="Times New Roman"/>
                <w:i/>
                <w:sz w:val="18"/>
                <w:szCs w:val="18"/>
                <w:lang w:val="pl-PL"/>
              </w:rPr>
              <w:t>Badanie wpływu stężenia substratów i produktów na stan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DB2BE0">
              <w:rPr>
                <w:rFonts w:cs="Times New Roman"/>
                <w:i/>
                <w:sz w:val="18"/>
                <w:szCs w:val="18"/>
                <w:lang w:val="pl-PL"/>
              </w:rPr>
              <w:t xml:space="preserve">równowagi chemicznej </w:t>
            </w:r>
            <w:r w:rsidRPr="00DB2BE0">
              <w:rPr>
                <w:rFonts w:cs="Times New Roman"/>
                <w:iCs/>
                <w:sz w:val="18"/>
                <w:szCs w:val="18"/>
                <w:lang w:val="pl-PL"/>
              </w:rPr>
              <w:t>i formułuje wniosek</w:t>
            </w:r>
          </w:p>
          <w:p w14:paraId="083658A9" w14:textId="77777777" w:rsidR="00F430BD" w:rsidRPr="00F430BD" w:rsidRDefault="00BC56CE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F430BD">
              <w:rPr>
                <w:rFonts w:cs="Times New Roman"/>
                <w:iCs/>
                <w:sz w:val="18"/>
                <w:szCs w:val="18"/>
                <w:lang w:val="pl-PL"/>
              </w:rPr>
              <w:t>projektuje doświadczenie chemiczne</w:t>
            </w:r>
            <w:r w:rsidRPr="00F430BD">
              <w:rPr>
                <w:rFonts w:cs="Times New Roman"/>
                <w:i/>
                <w:sz w:val="18"/>
                <w:szCs w:val="18"/>
                <w:lang w:val="pl-PL"/>
              </w:rPr>
              <w:t xml:space="preserve"> Badanie wpływu temperatury na stan równowagi </w:t>
            </w:r>
            <w:r w:rsidRPr="00F430BD">
              <w:rPr>
                <w:rFonts w:cs="Times New Roman"/>
                <w:i/>
                <w:sz w:val="18"/>
                <w:szCs w:val="18"/>
                <w:lang w:val="pl-PL"/>
              </w:rPr>
              <w:lastRenderedPageBreak/>
              <w:t xml:space="preserve">chemicznej </w:t>
            </w:r>
            <w:r w:rsidRPr="00F430BD">
              <w:rPr>
                <w:rFonts w:cs="Times New Roman"/>
                <w:iCs/>
                <w:sz w:val="18"/>
                <w:szCs w:val="18"/>
                <w:lang w:val="pl-PL"/>
              </w:rPr>
              <w:t>i formułuje wniosek</w:t>
            </w:r>
          </w:p>
          <w:p w14:paraId="33A5C125" w14:textId="43FA3068" w:rsidR="00F430BD" w:rsidRPr="00F430BD" w:rsidRDefault="00F430BD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iCs/>
                <w:sz w:val="18"/>
                <w:szCs w:val="18"/>
                <w:lang w:val="pl-PL"/>
              </w:rPr>
            </w:pPr>
            <w:r w:rsidRPr="00F430BD">
              <w:rPr>
                <w:rFonts w:cs="Times New Roman"/>
                <w:sz w:val="18"/>
                <w:szCs w:val="18"/>
                <w:lang w:val="pl-PL"/>
              </w:rPr>
              <w:t>stosuje regułę przekory do ustalenia stanu równowagi w wyniku zmiany ciśnienia lub objętości</w:t>
            </w:r>
          </w:p>
          <w:p w14:paraId="3F98FAE3" w14:textId="77777777" w:rsidR="00BC56CE" w:rsidRDefault="00BC56CE" w:rsidP="00F430BD">
            <w:pPr>
              <w:pStyle w:val="TableContents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</w:p>
          <w:p w14:paraId="0AB9274B" w14:textId="77777777" w:rsidR="00BC56CE" w:rsidRPr="00206848" w:rsidRDefault="00BC56CE" w:rsidP="00F430BD">
            <w:pPr>
              <w:pStyle w:val="TableContents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</w:p>
          <w:p w14:paraId="58D51AB1" w14:textId="2A630323" w:rsidR="00A42F7F" w:rsidRPr="00206848" w:rsidRDefault="00A42F7F" w:rsidP="00A42F7F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2923" w:type="dxa"/>
          </w:tcPr>
          <w:p w14:paraId="5EA6B029" w14:textId="77777777" w:rsidR="007B1E76" w:rsidRPr="00206848" w:rsidRDefault="007B1E76" w:rsidP="007B1E76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3BC0F2EE" w14:textId="77777777" w:rsidR="007B1E76" w:rsidRPr="00206848" w:rsidRDefault="007B1E76" w:rsidP="006A2142">
            <w:pPr>
              <w:pStyle w:val="TableContents"/>
              <w:numPr>
                <w:ilvl w:val="0"/>
                <w:numId w:val="17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wykonuje problemowe zadania rachunkowe dotyczące kinetyki chemicznej</w:t>
            </w:r>
          </w:p>
          <w:p w14:paraId="0970F69B" w14:textId="77777777" w:rsidR="00A42F7F" w:rsidRPr="00206848" w:rsidRDefault="00A42F7F" w:rsidP="006A2142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wykonuje problemowe zadania rachunkowe dotyczące równowagi chemicznej</w:t>
            </w:r>
          </w:p>
          <w:p w14:paraId="17F7BD25" w14:textId="1E593082" w:rsidR="007B1E76" w:rsidRPr="00206848" w:rsidRDefault="007B1E76" w:rsidP="00A341C0">
            <w:pPr>
              <w:pStyle w:val="TableContents"/>
              <w:ind w:left="181"/>
              <w:rPr>
                <w:rFonts w:cs="Times New Roman"/>
                <w:sz w:val="18"/>
                <w:szCs w:val="18"/>
                <w:lang w:val="pl-PL"/>
              </w:rPr>
            </w:pPr>
          </w:p>
        </w:tc>
      </w:tr>
    </w:tbl>
    <w:p w14:paraId="22D3AC85" w14:textId="436D23A6" w:rsidR="00AD2153" w:rsidRDefault="00AD2153" w:rsidP="00C2032C">
      <w:pPr>
        <w:pStyle w:val="Standard"/>
        <w:outlineLvl w:val="0"/>
        <w:rPr>
          <w:b/>
          <w:bCs/>
          <w:lang w:val="pl-PL"/>
        </w:rPr>
      </w:pPr>
    </w:p>
    <w:p w14:paraId="4CFD82AD" w14:textId="77777777" w:rsidR="00AD2153" w:rsidRDefault="00AD2153">
      <w:pPr>
        <w:rPr>
          <w:rFonts w:eastAsia="Andale Sans UI" w:cs="Tahoma"/>
          <w:b/>
          <w:bCs/>
          <w:kern w:val="3"/>
          <w:lang w:val="pl-PL" w:eastAsia="ja-JP" w:bidi="fa-IR"/>
        </w:rPr>
      </w:pPr>
      <w:r>
        <w:rPr>
          <w:b/>
          <w:bCs/>
          <w:lang w:val="pl-PL"/>
        </w:rPr>
        <w:br w:type="page"/>
      </w:r>
    </w:p>
    <w:p w14:paraId="703BD442" w14:textId="1F0F238D" w:rsidR="00C2032C" w:rsidRPr="00F415E9" w:rsidRDefault="00C2032C" w:rsidP="00C2032C">
      <w:pPr>
        <w:pStyle w:val="Standard"/>
        <w:outlineLvl w:val="0"/>
        <w:rPr>
          <w:b/>
          <w:bCs/>
          <w:lang w:val="pl-PL"/>
        </w:rPr>
      </w:pPr>
      <w:r w:rsidRPr="00F415E9">
        <w:rPr>
          <w:b/>
          <w:bCs/>
          <w:lang w:val="pl-PL"/>
        </w:rPr>
        <w:lastRenderedPageBreak/>
        <w:t xml:space="preserve">3. </w:t>
      </w:r>
      <w:r w:rsidR="00E53D60">
        <w:rPr>
          <w:b/>
          <w:bCs/>
          <w:lang w:val="pl-PL"/>
        </w:rPr>
        <w:t>Reakcje w wodnych roztworach elektrolitów</w:t>
      </w:r>
    </w:p>
    <w:p w14:paraId="424AD991" w14:textId="77777777" w:rsidR="00C2032C" w:rsidRPr="00F415E9" w:rsidRDefault="00C2032C" w:rsidP="00C2032C">
      <w:pPr>
        <w:pStyle w:val="Standard"/>
        <w:rPr>
          <w:b/>
          <w:bCs/>
          <w:sz w:val="12"/>
          <w:szCs w:val="12"/>
          <w:lang w:val="pl-PL"/>
        </w:rPr>
      </w:pPr>
    </w:p>
    <w:tbl>
      <w:tblPr>
        <w:tblW w:w="14611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191B40" w:rsidRPr="00F415E9" w14:paraId="7C3D3B21" w14:textId="77777777" w:rsidTr="00191B40"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89779A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14:paraId="50BE2650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D09CF6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14:paraId="4322514C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5B8D6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14:paraId="08E0B69F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AB32D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14:paraId="0E488EC8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shd w:val="clear" w:color="auto" w:fill="F1E8F8"/>
          </w:tcPr>
          <w:p w14:paraId="109A426F" w14:textId="77777777" w:rsidR="00191B40" w:rsidRPr="00FB357C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14:paraId="08F36383" w14:textId="77777777" w:rsidR="00191B40" w:rsidRPr="00F415E9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E53D60" w:rsidRPr="00640FE0" w14:paraId="13E6653F" w14:textId="77777777" w:rsidTr="00191B40">
        <w:tc>
          <w:tcPr>
            <w:tcW w:w="29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633F8" w14:textId="77777777" w:rsidR="00E53D60" w:rsidRPr="00D95CD4" w:rsidRDefault="00E53D60" w:rsidP="00E53D60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11B481B8" w14:textId="00CB4092" w:rsidR="00E53D60" w:rsidRPr="00D95CD4" w:rsidRDefault="006133D6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 xml:space="preserve"> pojęcia </w:t>
            </w:r>
            <w:r w:rsidR="00E53D60" w:rsidRPr="00D95CD4">
              <w:rPr>
                <w:rFonts w:cs="Times New Roman"/>
                <w:i/>
                <w:sz w:val="18"/>
                <w:szCs w:val="18"/>
                <w:lang w:val="pl-PL"/>
              </w:rPr>
              <w:t>elektrolity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 xml:space="preserve"> i </w:t>
            </w:r>
            <w:r w:rsidR="00E53D60" w:rsidRPr="00D95CD4">
              <w:rPr>
                <w:rFonts w:cs="Times New Roman"/>
                <w:i/>
                <w:sz w:val="18"/>
                <w:szCs w:val="18"/>
                <w:lang w:val="pl-PL"/>
              </w:rPr>
              <w:t>nieelektrolity</w:t>
            </w:r>
          </w:p>
          <w:p w14:paraId="54E13467" w14:textId="77777777" w:rsidR="00E53D60" w:rsidRPr="00D95CD4" w:rsidRDefault="00E53D60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podaje założenia teorii dysocjacji elektrolitycznej (jonowej) Arrheniusa</w:t>
            </w:r>
            <w:r w:rsidRPr="00D95CD4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>w odniesieniu do kwasów, zasad i soli</w:t>
            </w:r>
          </w:p>
          <w:p w14:paraId="5EA434F9" w14:textId="088E85D5" w:rsidR="00E53D60" w:rsidRPr="00D95CD4" w:rsidRDefault="006133D6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 xml:space="preserve"> pojęcia</w:t>
            </w:r>
            <w:r w:rsidR="00E53D60" w:rsidRPr="00D95CD4">
              <w:rPr>
                <w:rFonts w:cs="Times New Roman"/>
                <w:i/>
                <w:sz w:val="18"/>
                <w:szCs w:val="18"/>
                <w:lang w:val="pl-PL"/>
              </w:rPr>
              <w:t>: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E53D60" w:rsidRPr="00D95CD4">
              <w:rPr>
                <w:rFonts w:cs="Times New Roman"/>
                <w:i/>
                <w:sz w:val="18"/>
                <w:szCs w:val="18"/>
                <w:lang w:val="pl-PL"/>
              </w:rPr>
              <w:t>stała dysocjacji elektrolitycznej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E53D60" w:rsidRPr="00D95CD4">
              <w:rPr>
                <w:rFonts w:cs="Times New Roman"/>
                <w:i/>
                <w:sz w:val="18"/>
                <w:szCs w:val="18"/>
                <w:lang w:val="pl-PL"/>
              </w:rPr>
              <w:t>hydroliza soli</w:t>
            </w:r>
          </w:p>
          <w:p w14:paraId="2BD7F2C7" w14:textId="07F2D197" w:rsidR="00E53D60" w:rsidRPr="00D95CD4" w:rsidRDefault="00E53D60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pisze proste równania dysocjacji </w:t>
            </w:r>
            <w:r w:rsidR="002179F3" w:rsidRPr="00D95CD4">
              <w:rPr>
                <w:rFonts w:cs="Times New Roman"/>
                <w:sz w:val="18"/>
                <w:szCs w:val="18"/>
                <w:lang w:val="pl-PL"/>
              </w:rPr>
              <w:t>elektrolitycznej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2179F3" w:rsidRPr="00D95CD4">
              <w:rPr>
                <w:rFonts w:cs="Times New Roman"/>
                <w:sz w:val="18"/>
                <w:szCs w:val="18"/>
                <w:lang w:val="pl-PL"/>
              </w:rPr>
              <w:t>kwasów, zasad i soli oraz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 podaje nazwy powstających jonów</w:t>
            </w:r>
          </w:p>
          <w:p w14:paraId="16897697" w14:textId="47EF63A3" w:rsidR="00E53D60" w:rsidRPr="00D95CD4" w:rsidRDefault="006133D6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 xml:space="preserve"> pojęcie </w:t>
            </w:r>
            <w:r w:rsidR="00E53D60" w:rsidRPr="00D95CD4">
              <w:rPr>
                <w:rFonts w:cs="Times New Roman"/>
                <w:i/>
                <w:sz w:val="18"/>
                <w:szCs w:val="18"/>
                <w:lang w:val="pl-PL"/>
              </w:rPr>
              <w:t>stopień dysocjacji elektrolitycznej</w:t>
            </w:r>
          </w:p>
          <w:p w14:paraId="32973E79" w14:textId="77777777" w:rsidR="00E53D60" w:rsidRPr="00D95CD4" w:rsidRDefault="00E53D60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wymienia przykłady elektrolitów mocnych i słabych</w:t>
            </w:r>
          </w:p>
          <w:p w14:paraId="6F446399" w14:textId="59372C7B" w:rsidR="00E53D60" w:rsidRPr="00D95CD4" w:rsidRDefault="00E53D60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wyjaśnia, na czym polega reakcja zobojętniania i pisze odpowiednie równanie reakcji chemicznej </w:t>
            </w:r>
            <w:r w:rsidR="002179F3" w:rsidRPr="00D95CD4">
              <w:rPr>
                <w:rFonts w:cs="Times New Roman"/>
                <w:sz w:val="18"/>
                <w:szCs w:val="18"/>
                <w:lang w:val="pl-PL"/>
              </w:rPr>
              <w:t>stosując zapis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 cząsteczkow</w:t>
            </w:r>
            <w:r w:rsidR="002179F3" w:rsidRPr="00D95CD4">
              <w:rPr>
                <w:rFonts w:cs="Times New Roman"/>
                <w:sz w:val="18"/>
                <w:szCs w:val="18"/>
                <w:lang w:val="pl-PL"/>
              </w:rPr>
              <w:t>y</w:t>
            </w:r>
          </w:p>
          <w:p w14:paraId="2DADD4E7" w14:textId="64AA800E" w:rsidR="00E53D60" w:rsidRPr="00D95CD4" w:rsidRDefault="00876408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określa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6A2EA4">
              <w:rPr>
                <w:rFonts w:cs="Times New Roman"/>
                <w:sz w:val="18"/>
                <w:szCs w:val="18"/>
                <w:lang w:val="pl-PL"/>
              </w:rPr>
              <w:t xml:space="preserve">na podstawie 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>tabeli rozpuszczalności soli i wodorotlenków w wodzie</w:t>
            </w:r>
            <w:r w:rsidR="006A2EA4">
              <w:rPr>
                <w:rFonts w:cs="Times New Roman"/>
                <w:sz w:val="18"/>
                <w:szCs w:val="18"/>
                <w:lang w:val="pl-PL"/>
              </w:rPr>
              <w:t>, które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 xml:space="preserve"> związki chemiczne </w:t>
            </w:r>
            <w:r w:rsidR="006A2EA4">
              <w:rPr>
                <w:rFonts w:cs="Times New Roman"/>
                <w:sz w:val="18"/>
                <w:szCs w:val="18"/>
                <w:lang w:val="pl-PL"/>
              </w:rPr>
              <w:t xml:space="preserve">są 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>trudno rozpuszczalne</w:t>
            </w:r>
          </w:p>
          <w:p w14:paraId="00CD6030" w14:textId="5B3085C1" w:rsidR="00E53D60" w:rsidRPr="00D95CD4" w:rsidRDefault="00E53D60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pisze proste równania reakcji strącania osadów </w:t>
            </w:r>
            <w:r w:rsidR="002179F3" w:rsidRPr="00D95CD4">
              <w:rPr>
                <w:rFonts w:cs="Times New Roman"/>
                <w:sz w:val="18"/>
                <w:szCs w:val="18"/>
                <w:lang w:val="pl-PL"/>
              </w:rPr>
              <w:t>stosując zapis cząsteczkowy</w:t>
            </w:r>
          </w:p>
          <w:p w14:paraId="61EFC2BD" w14:textId="12C2612F" w:rsidR="00E53D60" w:rsidRPr="00D95CD4" w:rsidRDefault="006133D6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 xml:space="preserve"> pojęcie </w:t>
            </w:r>
            <w:r w:rsidR="00E53D60" w:rsidRPr="00D95CD4">
              <w:rPr>
                <w:rFonts w:cs="Times New Roman"/>
                <w:i/>
                <w:sz w:val="18"/>
                <w:szCs w:val="18"/>
                <w:lang w:val="pl-PL"/>
              </w:rPr>
              <w:t>odczyn roztworu</w:t>
            </w:r>
          </w:p>
          <w:p w14:paraId="460EBA6E" w14:textId="0AA30870" w:rsidR="00E53D60" w:rsidRPr="00D95CD4" w:rsidRDefault="00E53D60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wymienia podstawowe wskaźniki</w:t>
            </w:r>
            <w:r w:rsidR="00876408" w:rsidRPr="00D95CD4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kwasowo-zasadowe i </w:t>
            </w:r>
            <w:r w:rsidR="00A630DB" w:rsidRPr="00D95CD4">
              <w:rPr>
                <w:rFonts w:cs="Times New Roman"/>
                <w:sz w:val="18"/>
                <w:szCs w:val="18"/>
                <w:lang w:val="pl-PL"/>
              </w:rPr>
              <w:t>podaje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 ich zastosowania</w:t>
            </w:r>
          </w:p>
          <w:p w14:paraId="3E12F73C" w14:textId="77777777" w:rsidR="00E53D60" w:rsidRPr="00D95CD4" w:rsidRDefault="00E53D60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wyjaśnia, co to jest skala </w:t>
            </w:r>
            <w:proofErr w:type="spellStart"/>
            <w:r w:rsidRPr="00D95CD4">
              <w:rPr>
                <w:rFonts w:cs="Times New Roman"/>
                <w:sz w:val="18"/>
                <w:szCs w:val="18"/>
                <w:lang w:val="pl-PL"/>
              </w:rPr>
              <w:t>pH</w:t>
            </w:r>
            <w:proofErr w:type="spellEnd"/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 i w jaki sposób można z niej korzystać</w:t>
            </w:r>
          </w:p>
          <w:p w14:paraId="1CE6F7D2" w14:textId="3E579183" w:rsidR="00E53D60" w:rsidRPr="00D95CD4" w:rsidRDefault="00E53D60" w:rsidP="002179F3">
            <w:pPr>
              <w:ind w:left="181"/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</w:pPr>
          </w:p>
        </w:tc>
        <w:tc>
          <w:tcPr>
            <w:tcW w:w="29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39A80" w14:textId="77777777" w:rsidR="00E53D60" w:rsidRPr="00D95CD4" w:rsidRDefault="00E53D60" w:rsidP="00E53D60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376B1B4F" w14:textId="7777777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wyjaśnia kryterium podziału substancji na elektrolity i nieelektrolity</w:t>
            </w:r>
          </w:p>
          <w:p w14:paraId="23037473" w14:textId="7777777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wyjaśnia rolę cząsteczek wody jako dipoli w procesie dysocjacji elektrolitycznej</w:t>
            </w:r>
          </w:p>
          <w:p w14:paraId="569735F2" w14:textId="7777777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podaje założenia teorii Br</w:t>
            </w:r>
            <w:r w:rsidRPr="00D95CD4">
              <w:rPr>
                <w:sz w:val="18"/>
                <w:szCs w:val="18"/>
                <w:lang w:val="pl-PL"/>
              </w:rPr>
              <w:t>ø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>nsteda–Lowry’ego w odniesieniu do kwasów i zasad</w:t>
            </w:r>
          </w:p>
          <w:p w14:paraId="01FD5A69" w14:textId="7777777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podaje założenia teorii Lewisa</w:t>
            </w:r>
            <w:r w:rsidRPr="00D95CD4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w odniesieniu do kwasów i zasad </w:t>
            </w:r>
          </w:p>
          <w:p w14:paraId="4BB9EB4F" w14:textId="1E7C78D8" w:rsidR="003A5667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pisze równania reakcji dysocjacji </w:t>
            </w:r>
            <w:r w:rsidR="002179F3" w:rsidRPr="00D95CD4">
              <w:rPr>
                <w:rFonts w:cs="Times New Roman"/>
                <w:sz w:val="18"/>
                <w:szCs w:val="18"/>
                <w:lang w:val="pl-PL"/>
              </w:rPr>
              <w:t>elektrolitycznej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 kwasów, zasad i</w:t>
            </w:r>
            <w:r w:rsidR="00876408" w:rsidRPr="00D95CD4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soli </w:t>
            </w:r>
          </w:p>
          <w:p w14:paraId="6F822B49" w14:textId="263A03E8" w:rsidR="00E53D60" w:rsidRPr="00D95CD4" w:rsidRDefault="003A5667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pisze równania dysocjacji stopniowej kwasów </w:t>
            </w:r>
          </w:p>
          <w:p w14:paraId="6FC371C0" w14:textId="7777777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wyjaśnia kryterium podziału elektrolitów na mocne i słabe</w:t>
            </w:r>
          </w:p>
          <w:p w14:paraId="37EFC89D" w14:textId="7777777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porównuje moc elektrolitów na podstawie wartości ich stałych dysocjacji</w:t>
            </w:r>
          </w:p>
          <w:p w14:paraId="1AA6372E" w14:textId="7777777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pisze wzory matematyczne na obliczanie stopnia dysocjacji elektrolitycznej i stałej dysocjacji elektrolitycznej</w:t>
            </w:r>
          </w:p>
          <w:p w14:paraId="759F8FBD" w14:textId="7777777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wymienia czynniki wpływające na wartość stałej dysocjacji elektrolitycznej i stopnia dysocjacji elektrolitycznej</w:t>
            </w:r>
          </w:p>
          <w:p w14:paraId="055A3010" w14:textId="0EA6EEE2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pisze równania reakcji zobojętniania w </w:t>
            </w:r>
            <w:r w:rsidR="006E35D9" w:rsidRPr="00D95CD4">
              <w:rPr>
                <w:rFonts w:cs="Times New Roman"/>
                <w:sz w:val="18"/>
                <w:szCs w:val="18"/>
                <w:lang w:val="pl-PL"/>
              </w:rPr>
              <w:t xml:space="preserve">formie zapisu </w:t>
            </w:r>
            <w:r w:rsidR="003A5667" w:rsidRPr="00D95CD4">
              <w:rPr>
                <w:rFonts w:cs="Times New Roman"/>
                <w:sz w:val="18"/>
                <w:szCs w:val="18"/>
                <w:lang w:val="pl-PL"/>
              </w:rPr>
              <w:t>cząsteczkowego, jonowego i</w:t>
            </w:r>
            <w:r w:rsidR="005A1BE9" w:rsidRPr="00D95CD4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="003A5667" w:rsidRPr="00D95CD4">
              <w:rPr>
                <w:rFonts w:cs="Times New Roman"/>
                <w:sz w:val="18"/>
                <w:szCs w:val="18"/>
                <w:lang w:val="pl-PL"/>
              </w:rPr>
              <w:t>jonowego skróconego</w:t>
            </w:r>
          </w:p>
          <w:p w14:paraId="6FF28697" w14:textId="7F9B88CC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analizuje tabelę rozpuszczalności soli i wodorotlenków w wodzie pod 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lastRenderedPageBreak/>
              <w:t>kątem przeprowadzenia</w:t>
            </w:r>
            <w:r w:rsidR="006A2EA4">
              <w:rPr>
                <w:rFonts w:cs="Times New Roman"/>
                <w:sz w:val="18"/>
                <w:szCs w:val="18"/>
                <w:lang w:val="pl-PL"/>
              </w:rPr>
              <w:t xml:space="preserve"> doświadczenia chemicznego, w którym zajdzie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6A2EA4" w:rsidRPr="00D95CD4">
              <w:rPr>
                <w:rFonts w:cs="Times New Roman"/>
                <w:sz w:val="18"/>
                <w:szCs w:val="18"/>
                <w:lang w:val="pl-PL"/>
              </w:rPr>
              <w:t>reakcj</w:t>
            </w:r>
            <w:r w:rsidR="006A2EA4">
              <w:rPr>
                <w:rFonts w:cs="Times New Roman"/>
                <w:sz w:val="18"/>
                <w:szCs w:val="18"/>
                <w:lang w:val="pl-PL"/>
              </w:rPr>
              <w:t xml:space="preserve">a 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>strącania osadów</w:t>
            </w:r>
          </w:p>
          <w:p w14:paraId="02A1FABE" w14:textId="77777777" w:rsidR="003A5667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pisze równania reakcji strącania osadów w postaci </w:t>
            </w:r>
            <w:r w:rsidR="003A5667" w:rsidRPr="00D95CD4">
              <w:rPr>
                <w:rFonts w:cs="Times New Roman"/>
                <w:sz w:val="18"/>
                <w:szCs w:val="18"/>
                <w:lang w:val="pl-PL"/>
              </w:rPr>
              <w:t>zapisu cząsteczkowego, jonowego</w:t>
            </w:r>
          </w:p>
          <w:p w14:paraId="2E261871" w14:textId="1B1CF1EA" w:rsidR="003A5667" w:rsidRPr="00D95CD4" w:rsidRDefault="003A5667" w:rsidP="003A5667">
            <w:pPr>
              <w:pStyle w:val="TableContents"/>
              <w:ind w:left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i jonowego skróconego</w:t>
            </w:r>
          </w:p>
          <w:p w14:paraId="28ED1610" w14:textId="06846AB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wyjaśnia pojęcie </w:t>
            </w:r>
            <w:r w:rsidRPr="00D95CD4">
              <w:rPr>
                <w:rFonts w:cs="Times New Roman"/>
                <w:i/>
                <w:sz w:val="18"/>
                <w:szCs w:val="18"/>
                <w:lang w:val="pl-PL"/>
              </w:rPr>
              <w:t>iloczyn jonowy wody</w:t>
            </w:r>
          </w:p>
          <w:p w14:paraId="703EAD0C" w14:textId="111767A1" w:rsidR="00156CE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wyznacza </w:t>
            </w:r>
            <w:r w:rsidR="003A5667" w:rsidRPr="00D95CD4">
              <w:rPr>
                <w:rFonts w:cs="Times New Roman"/>
                <w:sz w:val="18"/>
                <w:szCs w:val="18"/>
                <w:lang w:val="pl-PL"/>
              </w:rPr>
              <w:t xml:space="preserve">wartość </w:t>
            </w:r>
            <w:proofErr w:type="spellStart"/>
            <w:r w:rsidRPr="00D95CD4">
              <w:rPr>
                <w:rFonts w:cs="Times New Roman"/>
                <w:sz w:val="18"/>
                <w:szCs w:val="18"/>
                <w:lang w:val="pl-PL"/>
              </w:rPr>
              <w:t>pH</w:t>
            </w:r>
            <w:proofErr w:type="spellEnd"/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 roztworów z</w:t>
            </w:r>
            <w:r w:rsidR="004E01B6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>użyciem wskaźników kwasowo-</w:t>
            </w:r>
          </w:p>
          <w:p w14:paraId="2A74327D" w14:textId="42D49400" w:rsidR="00E53D60" w:rsidRPr="00D95CD4" w:rsidRDefault="00156CE0" w:rsidP="003A5667">
            <w:pPr>
              <w:pStyle w:val="TableContents"/>
              <w:ind w:left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-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>zasadowych oraz określa ich odczyn</w:t>
            </w:r>
          </w:p>
          <w:p w14:paraId="46C1B49C" w14:textId="7777777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wyjaśnia, na czym polega reakcja hydrolizy soli</w:t>
            </w:r>
          </w:p>
          <w:p w14:paraId="473614ED" w14:textId="6CC5FF26" w:rsidR="00876408" w:rsidRPr="00D95CD4" w:rsidRDefault="00876408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="000E68FB" w:rsidRPr="00D95CD4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 na czym polegają właściwości sorpcyjne gleby</w:t>
            </w:r>
          </w:p>
          <w:p w14:paraId="33D739A7" w14:textId="1B7088A0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wyjaśnia korzyści i zagrożenia wynikające ze stosowania środków ochrony roślin</w:t>
            </w:r>
          </w:p>
          <w:p w14:paraId="62CB7B0E" w14:textId="7777777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sz w:val="18"/>
                <w:szCs w:val="18"/>
                <w:lang w:val="pl-PL"/>
              </w:rPr>
              <w:t xml:space="preserve">wyjaśnia pojęcie </w:t>
            </w:r>
            <w:r w:rsidRPr="00D95CD4">
              <w:rPr>
                <w:i/>
                <w:sz w:val="18"/>
                <w:szCs w:val="18"/>
                <w:lang w:val="pl-PL"/>
              </w:rPr>
              <w:t>iloczyn rozpuszczalności substancji</w:t>
            </w:r>
          </w:p>
          <w:p w14:paraId="43744ED3" w14:textId="31371091" w:rsidR="00DB2BE0" w:rsidRPr="00D95CD4" w:rsidRDefault="00DB2BE0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iCs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iCs/>
                <w:sz w:val="18"/>
                <w:szCs w:val="18"/>
                <w:lang w:val="pl-PL"/>
              </w:rPr>
              <w:t>projektuje doświadczenie chemiczne</w:t>
            </w:r>
            <w:r w:rsidRPr="00D95CD4">
              <w:rPr>
                <w:rFonts w:cs="Times New Roman"/>
                <w:i/>
                <w:sz w:val="18"/>
                <w:szCs w:val="18"/>
                <w:lang w:val="pl-PL"/>
              </w:rPr>
              <w:t xml:space="preserve"> Badanie odczynu gleby </w:t>
            </w:r>
            <w:r w:rsidRPr="00D95CD4">
              <w:rPr>
                <w:rFonts w:cs="Times New Roman"/>
                <w:iCs/>
                <w:sz w:val="18"/>
                <w:szCs w:val="18"/>
                <w:lang w:val="pl-PL"/>
              </w:rPr>
              <w:t>i formułuje wniosek</w:t>
            </w:r>
          </w:p>
          <w:p w14:paraId="4663DD0B" w14:textId="7278BD82" w:rsidR="00DB2BE0" w:rsidRPr="00F430BD" w:rsidRDefault="00DB2BE0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iCs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iCs/>
                <w:sz w:val="18"/>
                <w:szCs w:val="18"/>
                <w:lang w:val="pl-PL"/>
              </w:rPr>
              <w:t>projektuje doświadczenie chemiczne</w:t>
            </w:r>
            <w:r w:rsidRPr="00D95CD4">
              <w:rPr>
                <w:rFonts w:cs="Times New Roman"/>
                <w:i/>
                <w:sz w:val="18"/>
                <w:szCs w:val="18"/>
                <w:lang w:val="pl-PL"/>
              </w:rPr>
              <w:t xml:space="preserve"> Badanie właściwości sorpcyjnych gleby </w:t>
            </w:r>
            <w:r w:rsidRPr="00F430BD">
              <w:rPr>
                <w:rFonts w:cs="Times New Roman"/>
                <w:iCs/>
                <w:sz w:val="18"/>
                <w:szCs w:val="18"/>
                <w:lang w:val="pl-PL"/>
              </w:rPr>
              <w:t>i formułuje wniosek</w:t>
            </w:r>
          </w:p>
          <w:p w14:paraId="272D0384" w14:textId="2D2B6500" w:rsidR="00B702C2" w:rsidRPr="00F430BD" w:rsidRDefault="00B702C2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F430BD">
              <w:rPr>
                <w:rFonts w:cs="Times New Roman"/>
                <w:sz w:val="18"/>
                <w:szCs w:val="18"/>
                <w:lang w:val="pl-PL"/>
              </w:rPr>
              <w:t>pisze równania reakcji hydrolizy wodnych roztworów soli prostych, w postaci zapisu jonowego oraz określa rodzaj reakcji hydrolizy</w:t>
            </w:r>
          </w:p>
          <w:p w14:paraId="5E7696EB" w14:textId="77777777" w:rsidR="00DB2BE0" w:rsidRPr="00D95CD4" w:rsidRDefault="00DB2BE0" w:rsidP="00F430BD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29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3E68A" w14:textId="77777777" w:rsidR="00E53D60" w:rsidRDefault="00E53D60" w:rsidP="00E53D60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2E81D779" w14:textId="77777777" w:rsidR="003A5667" w:rsidRPr="003A5667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 xml:space="preserve">projektuje i przeprowadza doświadczenie chemiczne 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 xml:space="preserve">Badanie przewodzenia prądu elektrycznego </w:t>
            </w:r>
          </w:p>
          <w:p w14:paraId="16E01F91" w14:textId="1187C51E" w:rsidR="00E53D60" w:rsidRDefault="00E53D60" w:rsidP="003A5667">
            <w:pPr>
              <w:pStyle w:val="TableContents"/>
              <w:ind w:left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i/>
                <w:sz w:val="18"/>
                <w:szCs w:val="18"/>
                <w:lang w:val="pl-PL"/>
              </w:rPr>
              <w:t>i zmiany barwy wskaźników kwasowo-zasadowych w wodnych roztworach różnych związków chemicznych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oraz dokonuje podziału substancji na elektrolity</w:t>
            </w:r>
            <w:r w:rsidR="00B56729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pl-PL"/>
              </w:rPr>
              <w:t>i</w:t>
            </w:r>
            <w:r w:rsidR="00D95CD4">
              <w:rPr>
                <w:rFonts w:cs="Times New Roman"/>
                <w:sz w:val="18"/>
                <w:szCs w:val="18"/>
                <w:lang w:val="pl-PL"/>
              </w:rPr>
              <w:t> </w:t>
            </w:r>
            <w:r>
              <w:rPr>
                <w:rFonts w:cs="Times New Roman"/>
                <w:sz w:val="18"/>
                <w:szCs w:val="18"/>
                <w:lang w:val="pl-PL"/>
              </w:rPr>
              <w:t>nieelektrolity</w:t>
            </w:r>
          </w:p>
          <w:p w14:paraId="2F27B294" w14:textId="635B25C8" w:rsidR="00E53D60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wyjaśnia założenia teorii Br</w:t>
            </w:r>
            <w:r>
              <w:rPr>
                <w:sz w:val="18"/>
                <w:szCs w:val="18"/>
                <w:lang w:val="pl-PL"/>
              </w:rPr>
              <w:t>ø</w:t>
            </w:r>
            <w:r>
              <w:rPr>
                <w:rFonts w:cs="Times New Roman"/>
                <w:sz w:val="18"/>
                <w:szCs w:val="18"/>
                <w:lang w:val="pl-PL"/>
              </w:rPr>
              <w:t>nsteda–Lowry’ego w odniesieniu do kwasów i zasad oraz wymienia przykłady kwasów i zasad według znanych teorii</w:t>
            </w:r>
          </w:p>
          <w:p w14:paraId="481B4B6B" w14:textId="77777777" w:rsidR="00E53D60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 xml:space="preserve">wykonuje obliczenia chemiczne z zastosowaniem pojęcia 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>stopień dysocjacji</w:t>
            </w:r>
          </w:p>
          <w:p w14:paraId="76529C8C" w14:textId="77777777" w:rsidR="00E53D60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porównuje przewodnictwo elektryczne roztworów różnych kwasów o takich samych stężeniach i interpretuje wyniki doświadczeń chemicznych</w:t>
            </w:r>
          </w:p>
          <w:p w14:paraId="5A4C9155" w14:textId="77777777" w:rsidR="00E53D60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projektuje i przeprowadza doświadczenie chemiczne mające na celu zbadanie przewodnictwa roztworów kwasu octowego o różnych stężeniach oraz interpretuje wyniki doświadczenia chemicznego</w:t>
            </w:r>
          </w:p>
          <w:p w14:paraId="2540709B" w14:textId="77777777" w:rsidR="00F83E33" w:rsidRDefault="00F83E33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83E33">
              <w:rPr>
                <w:rFonts w:cs="Times New Roman"/>
                <w:i/>
                <w:iCs/>
                <w:sz w:val="18"/>
                <w:szCs w:val="18"/>
                <w:lang w:val="pl-PL"/>
              </w:rPr>
              <w:t>Reakcje zobojętniania zasad kwasami</w:t>
            </w:r>
          </w:p>
          <w:p w14:paraId="3E586623" w14:textId="73997FE8" w:rsidR="00F83E33" w:rsidRPr="00B56729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B56729">
              <w:rPr>
                <w:rFonts w:cs="Times New Roman"/>
                <w:sz w:val="18"/>
                <w:szCs w:val="18"/>
                <w:lang w:val="pl-PL"/>
              </w:rPr>
              <w:t xml:space="preserve">pisze równania reakcji zobojętniania </w:t>
            </w:r>
            <w:r w:rsidR="00F83E33" w:rsidRPr="00B56729">
              <w:rPr>
                <w:rFonts w:cs="Times New Roman"/>
                <w:sz w:val="18"/>
                <w:szCs w:val="18"/>
                <w:lang w:val="pl-PL"/>
              </w:rPr>
              <w:t>postaci zapisu cząsteczkowego, jonowego i</w:t>
            </w:r>
            <w:r w:rsidR="005A1BE9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="00F83E33" w:rsidRPr="00B56729">
              <w:rPr>
                <w:rFonts w:cs="Times New Roman"/>
                <w:sz w:val="18"/>
                <w:szCs w:val="18"/>
                <w:lang w:val="pl-PL"/>
              </w:rPr>
              <w:t>jonowego skróconego</w:t>
            </w:r>
          </w:p>
          <w:p w14:paraId="20348E01" w14:textId="72B12041" w:rsidR="00E53D60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projektuje doświadczenie chemiczne 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>Otrzymywanie osadów trudno rozpuszczalnych wodorotlenków</w:t>
            </w:r>
            <w:r w:rsidR="00D95CD4">
              <w:rPr>
                <w:rFonts w:cs="Times New Roman"/>
                <w:i/>
                <w:sz w:val="18"/>
                <w:szCs w:val="18"/>
                <w:lang w:val="pl-PL"/>
              </w:rPr>
              <w:t>,</w:t>
            </w:r>
            <w:r w:rsidR="00D95CD4"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="00D95CD4" w:rsidRPr="00206848">
              <w:rPr>
                <w:rFonts w:cs="Times New Roman"/>
                <w:sz w:val="18"/>
                <w:szCs w:val="18"/>
                <w:lang w:val="pl-PL"/>
              </w:rPr>
              <w:t>pisze odpowiednie równanie reakcji chemicznej i</w:t>
            </w:r>
            <w:r w:rsidR="00D95CD4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="00D95CD4" w:rsidRPr="00206848">
              <w:rPr>
                <w:rFonts w:cs="Times New Roman"/>
                <w:sz w:val="18"/>
                <w:szCs w:val="18"/>
                <w:lang w:val="pl-PL"/>
              </w:rPr>
              <w:t>formułuje wniosek</w:t>
            </w:r>
          </w:p>
          <w:p w14:paraId="1B3879F5" w14:textId="0A467593" w:rsidR="00E53D60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>Strącanie osadu trudno rozpuszczalnej soli</w:t>
            </w:r>
            <w:r w:rsidR="00D95CD4" w:rsidRPr="00206848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="00D95CD4"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="00D95CD4" w:rsidRPr="00206848">
              <w:rPr>
                <w:rFonts w:cs="Times New Roman"/>
                <w:sz w:val="18"/>
                <w:szCs w:val="18"/>
                <w:lang w:val="pl-PL"/>
              </w:rPr>
              <w:t>pisze odpowiednie równanie reakcji chemicznej i formułuje wniosek</w:t>
            </w:r>
          </w:p>
          <w:p w14:paraId="60AB6B51" w14:textId="77777777" w:rsidR="00E53D60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bada odczyn wodnych roztworów soli i interpretuje wyniki doświadczeń chemicznych</w:t>
            </w:r>
          </w:p>
          <w:p w14:paraId="2B40EEEC" w14:textId="50C3B758" w:rsidR="00E53D60" w:rsidRDefault="00876408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określa</w:t>
            </w:r>
            <w:r w:rsidR="00E53D60">
              <w:rPr>
                <w:rFonts w:cs="Times New Roman"/>
                <w:sz w:val="18"/>
                <w:szCs w:val="18"/>
                <w:lang w:val="pl-PL"/>
              </w:rPr>
              <w:t xml:space="preserve"> na podstawie wzorów soli, które z nich ulegają reakcji hydrolizy, oraz określa rodzaj </w:t>
            </w:r>
            <w:r w:rsidR="00B56729">
              <w:rPr>
                <w:rFonts w:cs="Times New Roman"/>
                <w:sz w:val="18"/>
                <w:szCs w:val="18"/>
                <w:lang w:val="pl-PL"/>
              </w:rPr>
              <w:t xml:space="preserve">zachodzącej </w:t>
            </w:r>
            <w:r w:rsidR="00E53D60">
              <w:rPr>
                <w:rFonts w:cs="Times New Roman"/>
                <w:sz w:val="18"/>
                <w:szCs w:val="18"/>
                <w:lang w:val="pl-PL"/>
              </w:rPr>
              <w:t>reakcji hydrolizy</w:t>
            </w:r>
          </w:p>
          <w:p w14:paraId="751AAE2B" w14:textId="51CDF782" w:rsidR="00E53D60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b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 xml:space="preserve">pisze równania reakcji hydrolizy soli w postaci </w:t>
            </w:r>
            <w:r w:rsidR="00F83E33">
              <w:rPr>
                <w:rFonts w:cs="Times New Roman"/>
                <w:sz w:val="18"/>
                <w:szCs w:val="18"/>
                <w:lang w:val="pl-PL"/>
              </w:rPr>
              <w:t xml:space="preserve">zapisu </w:t>
            </w:r>
            <w:r>
              <w:rPr>
                <w:rFonts w:cs="Times New Roman"/>
                <w:sz w:val="18"/>
                <w:szCs w:val="18"/>
                <w:lang w:val="pl-PL"/>
              </w:rPr>
              <w:t>jonowe</w:t>
            </w:r>
            <w:r w:rsidR="00F83E33">
              <w:rPr>
                <w:rFonts w:cs="Times New Roman"/>
                <w:sz w:val="18"/>
                <w:szCs w:val="18"/>
                <w:lang w:val="pl-PL"/>
              </w:rPr>
              <w:t>go</w:t>
            </w:r>
          </w:p>
          <w:p w14:paraId="1B98B10B" w14:textId="642B7026" w:rsidR="00E53D60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podaje treść prawa rozcieńczeń Ostwalda i przedstawia jego zapis w</w:t>
            </w:r>
            <w:r w:rsidR="00876408">
              <w:rPr>
                <w:sz w:val="18"/>
                <w:szCs w:val="18"/>
                <w:lang w:val="pl-PL"/>
              </w:rPr>
              <w:t> </w:t>
            </w:r>
            <w:r>
              <w:rPr>
                <w:sz w:val="18"/>
                <w:szCs w:val="18"/>
                <w:lang w:val="pl-PL"/>
              </w:rPr>
              <w:t>sposób matematyczny</w:t>
            </w:r>
          </w:p>
          <w:p w14:paraId="4BCCAB91" w14:textId="77777777" w:rsidR="00E53D60" w:rsidRPr="00F430BD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określa zależność między wartością iloczynu rozpuszczalności a rozpuszczalnością soli w danej </w:t>
            </w:r>
            <w:r w:rsidRPr="00F430BD">
              <w:rPr>
                <w:sz w:val="18"/>
                <w:szCs w:val="18"/>
                <w:lang w:val="pl-PL"/>
              </w:rPr>
              <w:t>temperaturze</w:t>
            </w:r>
          </w:p>
          <w:p w14:paraId="130719E6" w14:textId="64D0433C" w:rsidR="00E53D60" w:rsidRPr="00F430BD" w:rsidRDefault="00E53D60" w:rsidP="006A2142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30BD">
              <w:rPr>
                <w:sz w:val="18"/>
                <w:szCs w:val="18"/>
                <w:lang w:val="pl-PL"/>
              </w:rPr>
              <w:t>wyjaśnia, na czym polega efekt wspólnego jonu</w:t>
            </w:r>
            <w:r w:rsidR="00AC56E1" w:rsidRPr="00F430BD">
              <w:rPr>
                <w:sz w:val="18"/>
                <w:szCs w:val="18"/>
                <w:lang w:val="pl-PL"/>
              </w:rPr>
              <w:t xml:space="preserve"> </w:t>
            </w:r>
          </w:p>
          <w:p w14:paraId="19EAAEAD" w14:textId="1ECC59A4" w:rsidR="00AC56E1" w:rsidRPr="00F430BD" w:rsidRDefault="00AC56E1" w:rsidP="006A2142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30BD">
              <w:rPr>
                <w:sz w:val="18"/>
                <w:szCs w:val="18"/>
                <w:lang w:val="pl-PL"/>
              </w:rPr>
              <w:t xml:space="preserve">wykazuje jak efekt wspólnego jonu wpływa na wartość </w:t>
            </w:r>
            <w:proofErr w:type="spellStart"/>
            <w:r w:rsidRPr="00F430BD">
              <w:rPr>
                <w:sz w:val="18"/>
                <w:szCs w:val="18"/>
                <w:lang w:val="pl-PL"/>
              </w:rPr>
              <w:t>pH</w:t>
            </w:r>
            <w:proofErr w:type="spellEnd"/>
            <w:r w:rsidRPr="00F430BD">
              <w:rPr>
                <w:sz w:val="18"/>
                <w:szCs w:val="18"/>
                <w:lang w:val="pl-PL"/>
              </w:rPr>
              <w:t>, stałą oraz stopień dysocjacji</w:t>
            </w:r>
          </w:p>
          <w:p w14:paraId="72DF16B8" w14:textId="64261056" w:rsidR="00B702C2" w:rsidRPr="00F430BD" w:rsidRDefault="00DB2BE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F430BD">
              <w:rPr>
                <w:rFonts w:cs="Times New Roman"/>
                <w:iCs/>
                <w:sz w:val="18"/>
                <w:szCs w:val="18"/>
                <w:lang w:val="pl-PL"/>
              </w:rPr>
              <w:t>projektuje doświadczenie chemiczne</w:t>
            </w:r>
            <w:r w:rsidRPr="00F430BD">
              <w:rPr>
                <w:rFonts w:cs="Times New Roman"/>
                <w:i/>
                <w:sz w:val="18"/>
                <w:szCs w:val="18"/>
                <w:lang w:val="pl-PL"/>
              </w:rPr>
              <w:t xml:space="preserve"> Badanie odczynu wodnych roztworów sol</w:t>
            </w:r>
            <w:r w:rsidRPr="00F430BD">
              <w:rPr>
                <w:rFonts w:cs="Times New Roman"/>
                <w:iCs/>
                <w:sz w:val="18"/>
                <w:szCs w:val="18"/>
                <w:lang w:val="pl-PL"/>
              </w:rPr>
              <w:t xml:space="preserve">i  formułuje </w:t>
            </w:r>
            <w:proofErr w:type="spellStart"/>
            <w:r w:rsidRPr="00F430BD">
              <w:rPr>
                <w:rFonts w:cs="Times New Roman"/>
                <w:iCs/>
                <w:sz w:val="18"/>
                <w:szCs w:val="18"/>
                <w:lang w:val="pl-PL"/>
              </w:rPr>
              <w:t>wniosek</w:t>
            </w:r>
            <w:r w:rsidR="00B702C2" w:rsidRPr="00F430BD">
              <w:rPr>
                <w:rFonts w:cs="Times New Roman"/>
                <w:sz w:val="18"/>
                <w:szCs w:val="18"/>
                <w:lang w:val="pl-PL"/>
              </w:rPr>
              <w:t>pisze</w:t>
            </w:r>
            <w:proofErr w:type="spellEnd"/>
            <w:r w:rsidR="00B702C2" w:rsidRPr="00F430BD">
              <w:rPr>
                <w:rFonts w:cs="Times New Roman"/>
                <w:sz w:val="18"/>
                <w:szCs w:val="18"/>
                <w:lang w:val="pl-PL"/>
              </w:rPr>
              <w:t xml:space="preserve"> równania reakcji hydrolizy wodnych roztworów wodorosoli, w postaci zapisu jonowego oraz określa rodzaj reakcji hydrolizy</w:t>
            </w:r>
          </w:p>
          <w:p w14:paraId="0618D636" w14:textId="05DEB8D7" w:rsidR="00B702C2" w:rsidRPr="00FD7E16" w:rsidRDefault="00B702C2" w:rsidP="0099795A">
            <w:pPr>
              <w:pStyle w:val="TableContents"/>
              <w:rPr>
                <w:rFonts w:cs="Times New Roman"/>
                <w:i/>
                <w:sz w:val="18"/>
                <w:szCs w:val="18"/>
                <w:lang w:val="pl-PL"/>
              </w:rPr>
            </w:pPr>
          </w:p>
        </w:tc>
        <w:tc>
          <w:tcPr>
            <w:tcW w:w="29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3B51C0" w14:textId="77777777" w:rsidR="00E53D60" w:rsidRPr="00206848" w:rsidRDefault="00E53D60" w:rsidP="00E53D60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7FBC1B92" w14:textId="45CCC227" w:rsidR="00E53D60" w:rsidRPr="00206848" w:rsidRDefault="00F61033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porównuje </w:t>
            </w:r>
            <w:r w:rsidR="00E53D60" w:rsidRPr="00206848">
              <w:rPr>
                <w:rFonts w:cs="Times New Roman"/>
                <w:sz w:val="18"/>
                <w:szCs w:val="18"/>
                <w:lang w:val="pl-PL"/>
              </w:rPr>
              <w:t xml:space="preserve">na dowolnych przykładach kwasów i zasad różnice w interpretacji </w:t>
            </w:r>
            <w:r w:rsidR="00CC5C9F">
              <w:rPr>
                <w:rFonts w:cs="Times New Roman"/>
                <w:sz w:val="18"/>
                <w:szCs w:val="18"/>
                <w:lang w:val="pl-PL"/>
              </w:rPr>
              <w:t xml:space="preserve">przebiegu </w:t>
            </w:r>
            <w:r w:rsidR="00E53D60" w:rsidRPr="00206848">
              <w:rPr>
                <w:rFonts w:cs="Times New Roman"/>
                <w:sz w:val="18"/>
                <w:szCs w:val="18"/>
                <w:lang w:val="pl-PL"/>
              </w:rPr>
              <w:t xml:space="preserve">dysocjacji elektrolitycznej według teorii Arrheniusa, Brønsteda–Lowry’ego i Lewisa </w:t>
            </w:r>
          </w:p>
          <w:p w14:paraId="350C64F1" w14:textId="25B2501A" w:rsidR="00E53D60" w:rsidRPr="00206848" w:rsidRDefault="00E53D6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wyjaśnia </w:t>
            </w:r>
            <w:r w:rsidR="00CC5C9F">
              <w:rPr>
                <w:rFonts w:cs="Times New Roman"/>
                <w:sz w:val="18"/>
                <w:szCs w:val="18"/>
                <w:lang w:val="pl-PL"/>
              </w:rPr>
              <w:t xml:space="preserve">przebieg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proces</w:t>
            </w:r>
            <w:r w:rsidR="00CC5C9F">
              <w:rPr>
                <w:rFonts w:cs="Times New Roman"/>
                <w:sz w:val="18"/>
                <w:szCs w:val="18"/>
                <w:lang w:val="pl-PL"/>
              </w:rPr>
              <w:t>u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dysocjacji </w:t>
            </w:r>
            <w:r w:rsidR="00F83E33" w:rsidRPr="00206848">
              <w:rPr>
                <w:rFonts w:cs="Times New Roman"/>
                <w:sz w:val="18"/>
                <w:szCs w:val="18"/>
                <w:lang w:val="pl-PL"/>
              </w:rPr>
              <w:t>elektrolitycznej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z uwzględnieniem roli wody</w:t>
            </w:r>
          </w:p>
          <w:p w14:paraId="378932D0" w14:textId="77777777" w:rsidR="00E53D60" w:rsidRPr="00206848" w:rsidRDefault="00E53D6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wyjaśnia przyczynę kwasowego odczynu roztworów kwasów oraz zasadowego odczynu roztworów wodorotlenków; pisze odpowiednie równania reakcji chemicznych</w:t>
            </w:r>
          </w:p>
          <w:p w14:paraId="256F376C" w14:textId="501A6F2B" w:rsidR="00E53D60" w:rsidRPr="00206848" w:rsidRDefault="00E53D6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pisze równania dysocjacji </w:t>
            </w:r>
            <w:r w:rsidR="00F83E33" w:rsidRPr="00206848">
              <w:rPr>
                <w:rFonts w:cs="Times New Roman"/>
                <w:sz w:val="18"/>
                <w:szCs w:val="18"/>
                <w:lang w:val="pl-PL"/>
              </w:rPr>
              <w:t>elektrolityczne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j, używając wzorów ogólnych kwasów, zasad i soli</w:t>
            </w:r>
          </w:p>
          <w:p w14:paraId="36ADE641" w14:textId="77777777" w:rsidR="00E53D60" w:rsidRPr="00206848" w:rsidRDefault="00E53D6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analizuje zależność stopnia dysocjacji od rodzaju elektrolitu i stężenia roztworu</w:t>
            </w:r>
          </w:p>
          <w:p w14:paraId="4867120C" w14:textId="77777777" w:rsidR="00E53D60" w:rsidRPr="00206848" w:rsidRDefault="00E53D6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wykonuje obliczenia chemiczne, korzystając z definicji stopnia dysocjacji</w:t>
            </w:r>
          </w:p>
          <w:p w14:paraId="352C264F" w14:textId="1C5F6AC0" w:rsidR="00E53D60" w:rsidRPr="00206848" w:rsidRDefault="00A630DB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określa</w:t>
            </w:r>
            <w:r w:rsidR="00E53D60" w:rsidRPr="00206848">
              <w:rPr>
                <w:rFonts w:cs="Times New Roman"/>
                <w:sz w:val="18"/>
                <w:szCs w:val="18"/>
                <w:lang w:val="pl-PL"/>
              </w:rPr>
              <w:t xml:space="preserve"> istotę reakcji zobojętniania</w:t>
            </w:r>
            <w:r w:rsidR="00CC5C9F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E53D60" w:rsidRPr="00206848">
              <w:rPr>
                <w:rFonts w:cs="Times New Roman"/>
                <w:sz w:val="18"/>
                <w:szCs w:val="18"/>
                <w:lang w:val="pl-PL"/>
              </w:rPr>
              <w:t>i</w:t>
            </w:r>
            <w:r w:rsidR="006E35D9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="00E53D60" w:rsidRPr="00206848">
              <w:rPr>
                <w:rFonts w:cs="Times New Roman"/>
                <w:sz w:val="18"/>
                <w:szCs w:val="18"/>
                <w:lang w:val="pl-PL"/>
              </w:rPr>
              <w:t>strącania osadów oraz podaje zastosowania tych reakcji chemicznych</w:t>
            </w:r>
          </w:p>
          <w:p w14:paraId="79C67744" w14:textId="7C72FAC1" w:rsidR="00E53D60" w:rsidRPr="00206848" w:rsidRDefault="00E53D6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wyjaśnia zależność między</w:t>
            </w:r>
            <w:r w:rsidR="00F83E33" w:rsidRPr="00206848">
              <w:rPr>
                <w:rFonts w:cs="Times New Roman"/>
                <w:sz w:val="18"/>
                <w:szCs w:val="18"/>
                <w:lang w:val="pl-PL"/>
              </w:rPr>
              <w:t xml:space="preserve"> wartością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206848">
              <w:rPr>
                <w:rFonts w:cs="Times New Roman"/>
                <w:sz w:val="18"/>
                <w:szCs w:val="18"/>
                <w:lang w:val="pl-PL"/>
              </w:rPr>
              <w:t>pH</w:t>
            </w:r>
            <w:proofErr w:type="spellEnd"/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a iloczynem jonowym wody</w:t>
            </w:r>
          </w:p>
          <w:p w14:paraId="4DDA7259" w14:textId="3AC653D5" w:rsidR="00E53D60" w:rsidRPr="00F430BD" w:rsidRDefault="00E53D6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posługuje się pojęciem</w:t>
            </w:r>
            <w:r w:rsidR="007A6952" w:rsidRPr="00206848">
              <w:rPr>
                <w:rFonts w:cs="Times New Roman"/>
                <w:sz w:val="18"/>
                <w:szCs w:val="18"/>
                <w:lang w:val="pl-PL"/>
              </w:rPr>
              <w:t xml:space="preserve"> wartość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206848">
              <w:rPr>
                <w:rFonts w:cs="Times New Roman"/>
                <w:sz w:val="18"/>
                <w:szCs w:val="18"/>
                <w:lang w:val="pl-PL"/>
              </w:rPr>
              <w:t>pH</w:t>
            </w:r>
            <w:proofErr w:type="spellEnd"/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w </w:t>
            </w:r>
            <w:r w:rsidRPr="00F430BD">
              <w:rPr>
                <w:rFonts w:cs="Times New Roman"/>
                <w:sz w:val="18"/>
                <w:szCs w:val="18"/>
                <w:lang w:val="pl-PL"/>
              </w:rPr>
              <w:t>odniesieniu do odczynu roztworu i stężenia jonów</w:t>
            </w:r>
            <w:r w:rsidR="00CC5C9F" w:rsidRPr="00F430BD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7A6952" w:rsidRPr="00F430BD">
              <w:rPr>
                <w:rFonts w:cs="Times New Roman"/>
                <w:sz w:val="18"/>
                <w:szCs w:val="18"/>
                <w:lang w:val="pl-PL"/>
              </w:rPr>
              <w:t>H</w:t>
            </w:r>
            <w:r w:rsidR="007A6952" w:rsidRPr="00F430BD">
              <w:rPr>
                <w:rFonts w:cs="Times New Roman"/>
                <w:sz w:val="18"/>
                <w:szCs w:val="18"/>
                <w:vertAlign w:val="subscript"/>
                <w:lang w:val="pl-PL"/>
              </w:rPr>
              <w:t>3</w:t>
            </w:r>
            <w:r w:rsidR="007A6952" w:rsidRPr="00F430BD">
              <w:rPr>
                <w:rFonts w:cs="Times New Roman"/>
                <w:sz w:val="18"/>
                <w:szCs w:val="18"/>
                <w:lang w:val="pl-PL"/>
              </w:rPr>
              <w:t>O</w:t>
            </w:r>
            <w:r w:rsidR="007A6952" w:rsidRPr="00F430BD">
              <w:rPr>
                <w:rFonts w:cs="Times New Roman"/>
                <w:sz w:val="18"/>
                <w:szCs w:val="18"/>
                <w:vertAlign w:val="superscript"/>
                <w:lang w:val="pl-PL"/>
              </w:rPr>
              <w:t>+</w:t>
            </w:r>
            <w:r w:rsidRPr="00F430BD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7A6952" w:rsidRPr="00F430BD">
              <w:rPr>
                <w:rFonts w:cs="Times New Roman"/>
                <w:sz w:val="18"/>
                <w:szCs w:val="18"/>
                <w:lang w:val="pl-PL"/>
              </w:rPr>
              <w:t>(</w:t>
            </w:r>
            <w:r w:rsidRPr="00F430BD">
              <w:rPr>
                <w:rFonts w:cs="Times New Roman"/>
                <w:sz w:val="18"/>
                <w:szCs w:val="18"/>
                <w:lang w:val="pl-PL"/>
              </w:rPr>
              <w:t>H</w:t>
            </w:r>
            <w:r w:rsidRPr="00F430BD">
              <w:rPr>
                <w:rFonts w:cs="Times New Roman"/>
                <w:sz w:val="18"/>
                <w:szCs w:val="18"/>
                <w:vertAlign w:val="superscript"/>
                <w:lang w:val="pl-PL"/>
              </w:rPr>
              <w:t>+</w:t>
            </w:r>
            <w:r w:rsidR="007A6952" w:rsidRPr="00F430BD">
              <w:rPr>
                <w:rFonts w:cs="Times New Roman"/>
                <w:sz w:val="18"/>
                <w:szCs w:val="18"/>
                <w:lang w:val="pl-PL"/>
              </w:rPr>
              <w:t xml:space="preserve">) </w:t>
            </w:r>
            <w:r w:rsidRPr="00F430BD">
              <w:rPr>
                <w:rFonts w:cs="Times New Roman"/>
                <w:sz w:val="18"/>
                <w:szCs w:val="18"/>
                <w:lang w:val="pl-PL"/>
              </w:rPr>
              <w:t>i OH</w:t>
            </w:r>
            <w:r w:rsidR="00CC5C9F" w:rsidRPr="00F430BD">
              <w:rPr>
                <w:rFonts w:cs="Times New Roman"/>
                <w:sz w:val="18"/>
                <w:szCs w:val="18"/>
                <w:vertAlign w:val="superscript"/>
                <w:lang w:val="pl-PL"/>
              </w:rPr>
              <w:t>–</w:t>
            </w:r>
          </w:p>
          <w:p w14:paraId="5061A9E8" w14:textId="77CD194F" w:rsidR="00E53D60" w:rsidRPr="00F430BD" w:rsidRDefault="00E53D6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F430BD">
              <w:rPr>
                <w:rFonts w:cs="Times New Roman"/>
                <w:sz w:val="18"/>
                <w:szCs w:val="18"/>
                <w:lang w:val="pl-PL"/>
              </w:rPr>
              <w:t xml:space="preserve">pisze równania reakcji hydrolizy </w:t>
            </w:r>
            <w:r w:rsidR="00B702C2" w:rsidRPr="00F430BD">
              <w:rPr>
                <w:rFonts w:cs="Times New Roman"/>
                <w:sz w:val="18"/>
                <w:szCs w:val="18"/>
                <w:lang w:val="pl-PL"/>
              </w:rPr>
              <w:t xml:space="preserve">kationów z uwzględnieniem powstawania związków </w:t>
            </w:r>
            <w:r w:rsidR="00B702C2" w:rsidRPr="00F430BD">
              <w:rPr>
                <w:rFonts w:cs="Times New Roman"/>
                <w:sz w:val="18"/>
                <w:szCs w:val="18"/>
                <w:lang w:val="pl-PL"/>
              </w:rPr>
              <w:lastRenderedPageBreak/>
              <w:t>kompleksowych</w:t>
            </w:r>
            <w:r w:rsidR="0089109F" w:rsidRPr="00F430BD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F430BD">
              <w:rPr>
                <w:rFonts w:cs="Times New Roman"/>
                <w:sz w:val="18"/>
                <w:szCs w:val="18"/>
                <w:lang w:val="pl-PL"/>
              </w:rPr>
              <w:t xml:space="preserve">w postaci </w:t>
            </w:r>
            <w:r w:rsidR="007A6952" w:rsidRPr="00F430BD">
              <w:rPr>
                <w:rFonts w:cs="Times New Roman"/>
                <w:sz w:val="18"/>
                <w:szCs w:val="18"/>
                <w:lang w:val="pl-PL"/>
              </w:rPr>
              <w:t xml:space="preserve">zapisu </w:t>
            </w:r>
            <w:r w:rsidRPr="00F430BD">
              <w:rPr>
                <w:rFonts w:cs="Times New Roman"/>
                <w:sz w:val="18"/>
                <w:szCs w:val="18"/>
                <w:lang w:val="pl-PL"/>
              </w:rPr>
              <w:t>jonowe</w:t>
            </w:r>
            <w:r w:rsidR="007A6952" w:rsidRPr="00F430BD">
              <w:rPr>
                <w:rFonts w:cs="Times New Roman"/>
                <w:sz w:val="18"/>
                <w:szCs w:val="18"/>
                <w:lang w:val="pl-PL"/>
              </w:rPr>
              <w:t>go</w:t>
            </w:r>
            <w:r w:rsidRPr="00F430BD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</w:p>
          <w:p w14:paraId="4DC0007F" w14:textId="2C59AEAC" w:rsidR="00E53D60" w:rsidRPr="00206848" w:rsidRDefault="00E53D6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Badanie odczynu wodnych roztworów soli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; pisze równania reakcji hydrolizy w postaci </w:t>
            </w:r>
            <w:r w:rsidR="007A6952" w:rsidRPr="00206848">
              <w:rPr>
                <w:rFonts w:cs="Times New Roman"/>
                <w:sz w:val="18"/>
                <w:szCs w:val="18"/>
                <w:lang w:val="pl-PL"/>
              </w:rPr>
              <w:t xml:space="preserve">zapisu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cząsteczkowe</w:t>
            </w:r>
            <w:r w:rsidR="007A6952" w:rsidRPr="00206848">
              <w:rPr>
                <w:rFonts w:cs="Times New Roman"/>
                <w:sz w:val="18"/>
                <w:szCs w:val="18"/>
                <w:lang w:val="pl-PL"/>
              </w:rPr>
              <w:t>go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i</w:t>
            </w:r>
            <w:r w:rsidR="00F61033" w:rsidRPr="00206848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jonowej oraz określa rodzaj reakcji hydrolizy</w:t>
            </w:r>
          </w:p>
          <w:p w14:paraId="59DFF275" w14:textId="7B31B912" w:rsidR="00E53D60" w:rsidRPr="00206848" w:rsidRDefault="00F61033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b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określa</w:t>
            </w:r>
            <w:r w:rsidR="00E53D60" w:rsidRPr="00206848">
              <w:rPr>
                <w:rFonts w:cs="Times New Roman"/>
                <w:sz w:val="18"/>
                <w:szCs w:val="18"/>
                <w:lang w:val="pl-PL"/>
              </w:rPr>
              <w:t xml:space="preserve"> odczyn </w:t>
            </w:r>
            <w:r w:rsidR="007A6952" w:rsidRPr="00206848">
              <w:rPr>
                <w:rFonts w:cs="Times New Roman"/>
                <w:sz w:val="18"/>
                <w:szCs w:val="18"/>
                <w:lang w:val="pl-PL"/>
              </w:rPr>
              <w:t xml:space="preserve">wodnego </w:t>
            </w:r>
            <w:r w:rsidR="00E53D60" w:rsidRPr="00206848">
              <w:rPr>
                <w:rFonts w:cs="Times New Roman"/>
                <w:sz w:val="18"/>
                <w:szCs w:val="18"/>
                <w:lang w:val="pl-PL"/>
              </w:rPr>
              <w:t>roztworu po reakcji chemicznej substancji zmieszanych w ilościach stechiometrycznych i niestechiometrycznych</w:t>
            </w:r>
          </w:p>
          <w:p w14:paraId="7F656909" w14:textId="2534DCCE" w:rsidR="00E53D60" w:rsidRPr="00CC5C9F" w:rsidRDefault="00E53D6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b/>
                <w:sz w:val="18"/>
                <w:szCs w:val="18"/>
                <w:lang w:val="pl-PL"/>
              </w:rPr>
            </w:pPr>
            <w:r w:rsidRPr="00CC5C9F">
              <w:rPr>
                <w:rFonts w:cs="Times New Roman"/>
                <w:sz w:val="18"/>
                <w:szCs w:val="18"/>
                <w:lang w:val="pl-PL"/>
              </w:rPr>
              <w:t>oblicza stałą i stopień dysocjacji elektrolitycznej elektrolitu o znanym stężeniu</w:t>
            </w:r>
            <w:r w:rsidR="00CC5C9F" w:rsidRPr="00CC5C9F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CC5C9F">
              <w:rPr>
                <w:rFonts w:cs="Times New Roman"/>
                <w:sz w:val="18"/>
                <w:szCs w:val="18"/>
                <w:lang w:val="pl-PL"/>
              </w:rPr>
              <w:t>z</w:t>
            </w:r>
            <w:r w:rsidR="005A1BE9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CC5C9F">
              <w:rPr>
                <w:rFonts w:cs="Times New Roman"/>
                <w:sz w:val="18"/>
                <w:szCs w:val="18"/>
                <w:lang w:val="pl-PL"/>
              </w:rPr>
              <w:t>wykorzystaniem prawa rozcieńczeń Ostwalda</w:t>
            </w:r>
          </w:p>
          <w:p w14:paraId="4EBAE22A" w14:textId="5687CE6F" w:rsidR="00E53D60" w:rsidRPr="00206848" w:rsidRDefault="00F61033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b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porównuje</w:t>
            </w:r>
            <w:r w:rsidR="006E604F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="00E53D60" w:rsidRPr="00206848">
              <w:rPr>
                <w:rFonts w:cs="Times New Roman"/>
                <w:sz w:val="18"/>
                <w:szCs w:val="18"/>
                <w:lang w:val="pl-PL"/>
              </w:rPr>
              <w:t xml:space="preserve"> która z trudno rozpuszczalnych soli o znanych iloczynach rozpuszczalności w danej temperaturze strąci się łatwiej, a która trudniej</w:t>
            </w:r>
          </w:p>
          <w:p w14:paraId="507C0598" w14:textId="41D68459" w:rsidR="00E53D60" w:rsidRPr="00206848" w:rsidRDefault="00E53D60" w:rsidP="006A2142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Miareczkowanie zasady kwasem w obecności wskaźnika</w:t>
            </w:r>
            <w:r w:rsidR="00D95CD4" w:rsidRPr="00206848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="00D95CD4"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="00D95CD4" w:rsidRPr="00206848">
              <w:rPr>
                <w:rFonts w:cs="Times New Roman"/>
                <w:sz w:val="18"/>
                <w:szCs w:val="18"/>
                <w:lang w:val="pl-PL"/>
              </w:rPr>
              <w:t>pisze odpowiednie równanie reakcji chemicznej i formułuje wniosek</w:t>
            </w:r>
          </w:p>
        </w:tc>
        <w:tc>
          <w:tcPr>
            <w:tcW w:w="2923" w:type="dxa"/>
          </w:tcPr>
          <w:p w14:paraId="33AA8AA1" w14:textId="77777777" w:rsidR="00E53D60" w:rsidRDefault="00E53D60" w:rsidP="00E53D60">
            <w:pPr>
              <w:pStyle w:val="TableContents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lastRenderedPageBreak/>
              <w:t>Uczeń:</w:t>
            </w:r>
          </w:p>
          <w:p w14:paraId="40611671" w14:textId="04323484" w:rsidR="00B702C2" w:rsidRDefault="00E53D60" w:rsidP="006A2142">
            <w:pPr>
              <w:pStyle w:val="TableContents"/>
              <w:numPr>
                <w:ilvl w:val="0"/>
                <w:numId w:val="17"/>
              </w:numPr>
              <w:ind w:left="181" w:hanging="181"/>
              <w:textAlignment w:val="auto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projektuje i przeprowadza doświadczenie z wykorzystaniem miareczkowania</w:t>
            </w:r>
          </w:p>
          <w:p w14:paraId="3FC2A926" w14:textId="2E69F25D" w:rsidR="008D28E5" w:rsidRPr="00F430BD" w:rsidRDefault="008D28E5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b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stosuje prawo rozcieńczeń Ostwalda do rozwiązywania zadań o znacznym stopniu trudności</w:t>
            </w:r>
          </w:p>
          <w:p w14:paraId="59796392" w14:textId="77777777" w:rsidR="00E53D60" w:rsidRDefault="00E53D60" w:rsidP="00E53D60">
            <w:pPr>
              <w:pStyle w:val="TableContents"/>
              <w:ind w:left="181"/>
              <w:rPr>
                <w:rFonts w:cs="Times New Roman"/>
                <w:sz w:val="18"/>
                <w:szCs w:val="18"/>
                <w:lang w:val="pl-PL"/>
              </w:rPr>
            </w:pPr>
          </w:p>
          <w:p w14:paraId="5E9EF9EA" w14:textId="77777777" w:rsidR="008D28E5" w:rsidRPr="00FD7E16" w:rsidRDefault="008D28E5" w:rsidP="00E53D60">
            <w:pPr>
              <w:pStyle w:val="TableContents"/>
              <w:ind w:left="181"/>
              <w:rPr>
                <w:rFonts w:cs="Times New Roman"/>
                <w:sz w:val="18"/>
                <w:szCs w:val="18"/>
                <w:lang w:val="pl-PL"/>
              </w:rPr>
            </w:pPr>
          </w:p>
        </w:tc>
      </w:tr>
    </w:tbl>
    <w:p w14:paraId="08C6D032" w14:textId="77777777" w:rsidR="00C0519C" w:rsidRDefault="00C0519C" w:rsidP="00C2032C">
      <w:pPr>
        <w:pStyle w:val="Standard"/>
        <w:rPr>
          <w:sz w:val="18"/>
          <w:szCs w:val="18"/>
          <w:lang w:val="pl-PL"/>
        </w:rPr>
        <w:sectPr w:rsidR="00C0519C" w:rsidSect="00CA1EC3">
          <w:pgSz w:w="16838" w:h="11906" w:orient="landscape"/>
          <w:pgMar w:top="1418" w:right="1418" w:bottom="1134" w:left="1418" w:header="709" w:footer="709" w:gutter="0"/>
          <w:pgNumType w:start="1"/>
          <w:cols w:space="708"/>
        </w:sectPr>
      </w:pPr>
    </w:p>
    <w:p w14:paraId="5E743F22" w14:textId="04FBCE65" w:rsidR="00321548" w:rsidRDefault="00C2032C" w:rsidP="00C2032C">
      <w:pPr>
        <w:pStyle w:val="Standard"/>
        <w:outlineLvl w:val="0"/>
        <w:rPr>
          <w:b/>
          <w:bCs/>
          <w:i/>
          <w:iCs/>
          <w:lang w:val="pl-PL"/>
        </w:rPr>
      </w:pPr>
      <w:r w:rsidRPr="00F415E9">
        <w:rPr>
          <w:b/>
          <w:bCs/>
          <w:lang w:val="pl-PL"/>
        </w:rPr>
        <w:lastRenderedPageBreak/>
        <w:t xml:space="preserve">4. </w:t>
      </w:r>
      <w:r w:rsidR="00E53D60" w:rsidRPr="00E53D60">
        <w:rPr>
          <w:b/>
          <w:bCs/>
          <w:lang w:val="pl-PL"/>
        </w:rPr>
        <w:t xml:space="preserve">Charakterystyka pierwiastków i związków chemicznych – blok </w:t>
      </w:r>
      <w:r w:rsidR="00E53D60" w:rsidRPr="00E53D60">
        <w:rPr>
          <w:b/>
          <w:bCs/>
          <w:i/>
          <w:iCs/>
          <w:lang w:val="pl-PL"/>
        </w:rPr>
        <w:t>s</w:t>
      </w:r>
    </w:p>
    <w:tbl>
      <w:tblPr>
        <w:tblW w:w="14611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321548" w:rsidRPr="00F415E9" w14:paraId="7C3407DD" w14:textId="77777777" w:rsidTr="00203CF9"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0E23E" w14:textId="77777777" w:rsidR="00321548" w:rsidRPr="00F415E9" w:rsidRDefault="00321548" w:rsidP="00203CF9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14:paraId="34F44867" w14:textId="77777777" w:rsidR="00321548" w:rsidRPr="00F415E9" w:rsidRDefault="00321548" w:rsidP="00203CF9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A7621" w14:textId="77777777" w:rsidR="00321548" w:rsidRPr="00F415E9" w:rsidRDefault="00321548" w:rsidP="00203CF9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14:paraId="4CE29A3E" w14:textId="77777777" w:rsidR="00321548" w:rsidRPr="00F415E9" w:rsidRDefault="00321548" w:rsidP="00203CF9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441697" w14:textId="77777777" w:rsidR="00321548" w:rsidRPr="00F415E9" w:rsidRDefault="00321548" w:rsidP="00203CF9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14:paraId="4B235F12" w14:textId="77777777" w:rsidR="00321548" w:rsidRPr="00F415E9" w:rsidRDefault="00321548" w:rsidP="00203CF9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30291" w14:textId="77777777" w:rsidR="00321548" w:rsidRPr="00F415E9" w:rsidRDefault="00321548" w:rsidP="00203CF9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14:paraId="39864407" w14:textId="77777777" w:rsidR="00321548" w:rsidRPr="00F415E9" w:rsidRDefault="00321548" w:rsidP="00203CF9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E8F8"/>
          </w:tcPr>
          <w:p w14:paraId="6EEC81BA" w14:textId="77777777" w:rsidR="00321548" w:rsidRPr="00FB357C" w:rsidRDefault="00321548" w:rsidP="00203CF9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14:paraId="0239BDD3" w14:textId="77777777" w:rsidR="00321548" w:rsidRPr="00F415E9" w:rsidRDefault="00321548" w:rsidP="00203CF9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321548" w:rsidRPr="004E01B6" w14:paraId="2F794025" w14:textId="77777777" w:rsidTr="00203CF9">
        <w:tc>
          <w:tcPr>
            <w:tcW w:w="29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E9CAD" w14:textId="77777777" w:rsidR="00321548" w:rsidRPr="00206848" w:rsidRDefault="00321548" w:rsidP="00203CF9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648BC43C" w14:textId="561C8790" w:rsidR="00321548" w:rsidRPr="00206848" w:rsidRDefault="00D77612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321548" w:rsidRPr="00206848">
              <w:rPr>
                <w:rFonts w:cs="Times New Roman"/>
                <w:sz w:val="18"/>
                <w:szCs w:val="18"/>
                <w:lang w:val="pl-PL"/>
              </w:rPr>
              <w:t>budowę atomów wodoru i helu na podstawie ich położenia w układzie okresowym pierwiastków chemicznych</w:t>
            </w:r>
          </w:p>
          <w:p w14:paraId="60F421F6" w14:textId="1F8971D0" w:rsidR="00321548" w:rsidRPr="00F17D8D" w:rsidRDefault="00D77612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="00321548" w:rsidRPr="00F17D8D">
              <w:rPr>
                <w:rFonts w:cs="Times New Roman"/>
                <w:sz w:val="18"/>
                <w:szCs w:val="18"/>
                <w:lang w:val="pl-PL"/>
              </w:rPr>
              <w:t xml:space="preserve"> budowę atomu sodu na podstawie jego położenia w układzie okresowym pierwiastków chemicznych</w:t>
            </w:r>
          </w:p>
          <w:p w14:paraId="10C7D75A" w14:textId="77777777" w:rsidR="00321548" w:rsidRPr="00206848" w:rsidRDefault="00321548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wymienia właściwości fizyczne i chemiczne sodu</w:t>
            </w:r>
          </w:p>
          <w:p w14:paraId="5D9D4A45" w14:textId="0E5F8107" w:rsidR="00321548" w:rsidRDefault="00321548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pisze wzory najważniejszych związków sodu (</w:t>
            </w:r>
            <w:r w:rsidR="001B4194">
              <w:rPr>
                <w:rFonts w:cs="Times New Roman"/>
                <w:sz w:val="18"/>
                <w:szCs w:val="18"/>
                <w:lang w:val="pl-PL"/>
              </w:rPr>
              <w:t xml:space="preserve">np.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NaOH, NaCl)</w:t>
            </w:r>
          </w:p>
          <w:p w14:paraId="23D2EB87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budowę atomu wapnia na podstawie jego położenia w układzie okresowym pierwiastków chemicznych</w:t>
            </w:r>
          </w:p>
          <w:p w14:paraId="0D741567" w14:textId="4B2A70B6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podaje kryterium przynależności pierwiastków chemicznych do blok</w:t>
            </w:r>
            <w:r>
              <w:rPr>
                <w:rFonts w:cs="Times New Roman"/>
                <w:sz w:val="18"/>
                <w:szCs w:val="18"/>
                <w:lang w:val="pl-PL"/>
              </w:rPr>
              <w:t>u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</w:p>
          <w:p w14:paraId="4A79DE77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wymienia nazwy i symbole chemiczne pierwiastków bloku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</w:p>
          <w:p w14:paraId="40586A6D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wymienia właściwości fizyczne, i chemiczne wodoru i helu </w:t>
            </w:r>
          </w:p>
          <w:p w14:paraId="1AF7A05B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podaje wybrany sposób otrzymywania wodoru i pisze odpowiednie równanie reakcji chemicznej</w:t>
            </w:r>
          </w:p>
          <w:p w14:paraId="04D02CF0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pisze wzór tlenku i wodorotlenku dowolnego pierwiastka chemicznego należącego do bloku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</w:p>
          <w:p w14:paraId="4CCEB24A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wymienia właściwości fizyczne i chemiczne helowców oraz </w:t>
            </w:r>
            <w:r>
              <w:rPr>
                <w:rFonts w:cs="Times New Roman"/>
                <w:sz w:val="18"/>
                <w:szCs w:val="18"/>
                <w:lang w:val="pl-PL"/>
              </w:rPr>
              <w:t>porównuje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ich aktywność chemiczną</w:t>
            </w:r>
          </w:p>
          <w:p w14:paraId="0BC1749C" w14:textId="5CECB1B3" w:rsidR="00321548" w:rsidRPr="00AD2153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porównuje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podobieństwa </w:t>
            </w:r>
            <w:r>
              <w:rPr>
                <w:rFonts w:cs="Times New Roman"/>
                <w:sz w:val="18"/>
                <w:szCs w:val="18"/>
                <w:lang w:val="pl-PL"/>
              </w:rPr>
              <w:t>i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właściwości pierwiastków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lastRenderedPageBreak/>
              <w:t>chemicznych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bloku </w:t>
            </w:r>
            <w:r>
              <w:rPr>
                <w:rFonts w:cs="Times New Roman"/>
                <w:i/>
                <w:iCs/>
                <w:sz w:val="18"/>
                <w:szCs w:val="18"/>
                <w:lang w:val="pl-PL"/>
              </w:rPr>
              <w:t>s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w ramach grup układu okresowego i zmiany tych właściwości w okresach</w:t>
            </w:r>
          </w:p>
        </w:tc>
        <w:tc>
          <w:tcPr>
            <w:tcW w:w="29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3427E" w14:textId="77777777" w:rsidR="00321548" w:rsidRPr="00206848" w:rsidRDefault="00321548" w:rsidP="00203CF9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0A4204A7" w14:textId="77777777" w:rsidR="00017DC5" w:rsidRPr="00206848" w:rsidRDefault="00017DC5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przeprowadza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Badanie właściwości sodu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oraz formułuje wniosek</w:t>
            </w:r>
          </w:p>
          <w:p w14:paraId="21B9260E" w14:textId="77777777" w:rsidR="00017DC5" w:rsidRPr="00206848" w:rsidRDefault="00017DC5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wymienia właściwości fizyczne i chemiczne sodu na podstawie przeprowadzonych doświadczeń chemicznych oraz położenia tego pierwiastka chemicznego w układzie okresowym</w:t>
            </w:r>
          </w:p>
          <w:p w14:paraId="67BEE252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pisze wzory i nazwy systematyczne najważniejszych związków sodu oraz </w:t>
            </w:r>
            <w:r>
              <w:rPr>
                <w:rFonts w:cs="Times New Roman"/>
                <w:sz w:val="18"/>
                <w:szCs w:val="18"/>
                <w:lang w:val="pl-PL"/>
              </w:rPr>
              <w:t>podaje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ich właściwości</w:t>
            </w:r>
          </w:p>
          <w:p w14:paraId="005DDACF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pisze wzory i nazwy chemiczne wybranych związków wapnia (CaCO</w:t>
            </w:r>
            <w:r w:rsidRPr="00206848">
              <w:rPr>
                <w:rFonts w:cs="Times New Roman"/>
                <w:sz w:val="18"/>
                <w:szCs w:val="18"/>
                <w:vertAlign w:val="subscript"/>
                <w:lang w:val="pl-PL"/>
              </w:rPr>
              <w:t>3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, CaSO</w:t>
            </w:r>
            <w:r w:rsidRPr="00206848">
              <w:rPr>
                <w:rFonts w:cs="Times New Roman"/>
                <w:sz w:val="18"/>
                <w:szCs w:val="18"/>
                <w:vertAlign w:val="subscript"/>
                <w:lang w:val="pl-PL"/>
              </w:rPr>
              <w:t>4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· 2H</w:t>
            </w:r>
            <w:r w:rsidRPr="00206848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O, </w:t>
            </w:r>
            <w:proofErr w:type="spellStart"/>
            <w:r w:rsidRPr="00206848">
              <w:rPr>
                <w:rFonts w:cs="Times New Roman"/>
                <w:sz w:val="18"/>
                <w:szCs w:val="18"/>
                <w:lang w:val="pl-PL"/>
              </w:rPr>
              <w:t>CaO</w:t>
            </w:r>
            <w:proofErr w:type="spellEnd"/>
            <w:r w:rsidRPr="00206848">
              <w:rPr>
                <w:rFonts w:cs="Times New Roman"/>
                <w:sz w:val="18"/>
                <w:szCs w:val="18"/>
                <w:lang w:val="pl-PL"/>
              </w:rPr>
              <w:t>, Ca(OH)</w:t>
            </w:r>
            <w:r w:rsidRPr="00206848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) oraz </w:t>
            </w:r>
            <w:r>
              <w:rPr>
                <w:rFonts w:cs="Times New Roman"/>
                <w:sz w:val="18"/>
                <w:szCs w:val="18"/>
                <w:lang w:val="pl-PL"/>
              </w:rPr>
              <w:t>podaje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ich właściwości</w:t>
            </w:r>
          </w:p>
          <w:p w14:paraId="75580824" w14:textId="20962CF3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wyjaśnia kryterium przynależności pierwiastków chemicznych do 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bloku </w:t>
            </w:r>
            <w:r w:rsidRPr="00CC26FD">
              <w:rPr>
                <w:rFonts w:cs="Times New Roman"/>
                <w:i/>
                <w:iCs/>
                <w:sz w:val="18"/>
                <w:szCs w:val="18"/>
                <w:lang w:val="pl-PL"/>
              </w:rPr>
              <w:t>s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i pisze 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konfigurację elektronową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wybranych pierwiastków bloku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</w:p>
          <w:p w14:paraId="32D61E67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wyjaśnia, dlaczego wodór i hel należą do pierwiastków bloku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</w:p>
          <w:p w14:paraId="5DB0B570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przeprowadza doświadczenie chemiczne, w którego wyniku można otrzymać wodór</w:t>
            </w:r>
          </w:p>
          <w:p w14:paraId="5F2D79B4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wymienia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sposoby otrzymywania wodoru oraz pisze odpowiednie równania reakcji chemicznych</w:t>
            </w:r>
          </w:p>
          <w:p w14:paraId="4072E8F9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pisze wzory ogólne tlenków i wodorotlenków pierwiastków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chemicznych bloku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</w:p>
          <w:p w14:paraId="15926541" w14:textId="13606F60" w:rsidR="00321548" w:rsidRPr="00206848" w:rsidRDefault="00321548" w:rsidP="004E01B6">
            <w:pPr>
              <w:pStyle w:val="TableContents"/>
              <w:ind w:left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29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4320BE" w14:textId="77777777" w:rsidR="00321548" w:rsidRPr="00206848" w:rsidRDefault="00321548" w:rsidP="00203CF9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30AF9605" w14:textId="77777777" w:rsidR="0020749F" w:rsidRPr="00206848" w:rsidRDefault="0020749F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porównuje budowę wodorowęglanu sodu i węglanu sodu</w:t>
            </w:r>
          </w:p>
          <w:p w14:paraId="06DFE8D1" w14:textId="77777777" w:rsidR="00CC26FD" w:rsidRDefault="0020749F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pisze równanie reakcji chemicznej otrzymywania węglanu sodu z wodorowęglanu sodu</w:t>
            </w:r>
          </w:p>
          <w:p w14:paraId="32BA3D2E" w14:textId="12ADB47D" w:rsidR="00CC26FD" w:rsidRPr="00206848" w:rsidRDefault="00CC26FD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wybiera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hydrat wśród podanych związków chemicznych oraz pisze równania reakcji prażenia tego hydratu</w:t>
            </w:r>
          </w:p>
          <w:p w14:paraId="1B3C8986" w14:textId="77777777" w:rsidR="00CC26FD" w:rsidRPr="00206848" w:rsidRDefault="00CC26FD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pisze wzory ogólne tlenków, wodorków, azotków i siarczków pierwiastków chemicznych bloku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</w:p>
          <w:p w14:paraId="7C749026" w14:textId="77777777" w:rsidR="00CC26FD" w:rsidRPr="00206848" w:rsidRDefault="00CC26FD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porównuje, jak zmienia się charakter chemiczny pierwiastków bloku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</w:p>
          <w:p w14:paraId="45A900CE" w14:textId="77777777" w:rsidR="00321548" w:rsidRPr="006C3C69" w:rsidRDefault="00CC26FD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wyjaśnia, dlaczego wodór, hel, litowce i berylowce należą do pierwiastków chemicznych bloku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6C3C69">
              <w:rPr>
                <w:rFonts w:cs="Times New Roman"/>
                <w:i/>
                <w:iCs/>
                <w:sz w:val="18"/>
                <w:szCs w:val="18"/>
                <w:lang w:val="pl-PL"/>
              </w:rPr>
              <w:t>s</w:t>
            </w:r>
          </w:p>
          <w:p w14:paraId="0024F6AB" w14:textId="445FE3BE" w:rsidR="00CC26FD" w:rsidRPr="00206848" w:rsidRDefault="00CC26FD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porównuje, jak w zależności od położenia danego pierwiastka chemicznego w grupie zmienia się aktywność 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chemiczna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litowców i berylowców </w:t>
            </w:r>
          </w:p>
          <w:p w14:paraId="2214EEC0" w14:textId="7B01D0D7" w:rsidR="00D34B01" w:rsidRPr="00206848" w:rsidRDefault="00D34B01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rozwiązuje </w:t>
            </w:r>
            <w:proofErr w:type="spellStart"/>
            <w:r w:rsidRPr="00206848">
              <w:rPr>
                <w:rFonts w:cs="Times New Roman"/>
                <w:sz w:val="18"/>
                <w:szCs w:val="18"/>
                <w:lang w:val="pl-PL"/>
              </w:rPr>
              <w:t>chemografy</w:t>
            </w:r>
            <w:proofErr w:type="spellEnd"/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dotyczące pierwiastków chemicznych blok</w:t>
            </w:r>
            <w:r>
              <w:rPr>
                <w:rFonts w:cs="Times New Roman"/>
                <w:sz w:val="18"/>
                <w:szCs w:val="18"/>
                <w:lang w:val="pl-PL"/>
              </w:rPr>
              <w:t>u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</w:p>
          <w:p w14:paraId="79F3FF36" w14:textId="77777777" w:rsidR="006C3C69" w:rsidRPr="00206848" w:rsidRDefault="006C3C69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porównuje właściwości metali i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niemetali na podstawie ich położenia w układzie okresowym pierwiastków chemicznych</w:t>
            </w:r>
          </w:p>
          <w:p w14:paraId="752727D5" w14:textId="0B10F63F" w:rsidR="00CC26FD" w:rsidRPr="007B790C" w:rsidRDefault="00CC26FD" w:rsidP="004E01B6">
            <w:pPr>
              <w:pStyle w:val="TableContents"/>
              <w:ind w:left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29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01FF2" w14:textId="77777777" w:rsidR="00321548" w:rsidRPr="00206848" w:rsidRDefault="00321548" w:rsidP="00203CF9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196E8342" w14:textId="77777777" w:rsidR="00321548" w:rsidRDefault="00321548" w:rsidP="006A2142">
            <w:pPr>
              <w:pStyle w:val="TableContents"/>
              <w:numPr>
                <w:ilvl w:val="0"/>
                <w:numId w:val="21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związków chemicznych pierwiastków bloku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s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zmieniają się w bloku</w:t>
            </w:r>
          </w:p>
          <w:p w14:paraId="383FA483" w14:textId="77777777" w:rsidR="00D34B01" w:rsidRPr="00206848" w:rsidRDefault="00D34B01" w:rsidP="006A2142">
            <w:pPr>
              <w:pStyle w:val="TableContents"/>
              <w:numPr>
                <w:ilvl w:val="0"/>
                <w:numId w:val="21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projektuje doświadczenie chemiczne</w:t>
            </w:r>
            <w:r w:rsidRPr="00203CF9">
              <w:rPr>
                <w:lang w:val="pl-PL"/>
              </w:rPr>
              <w:t xml:space="preserve"> </w:t>
            </w:r>
            <w:r w:rsidRPr="00203CF9">
              <w:rPr>
                <w:rFonts w:cs="Times New Roman"/>
                <w:i/>
                <w:iCs/>
                <w:sz w:val="18"/>
                <w:szCs w:val="18"/>
                <w:lang w:val="pl-PL"/>
              </w:rPr>
              <w:t>Reakcja cynku z kwasem chlorowodorowym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i formułuje wniosek</w:t>
            </w:r>
          </w:p>
          <w:p w14:paraId="5E6C82C9" w14:textId="77777777" w:rsidR="00D34B01" w:rsidRPr="00206848" w:rsidRDefault="00D34B01" w:rsidP="006A2142">
            <w:pPr>
              <w:pStyle w:val="TableContents"/>
              <w:numPr>
                <w:ilvl w:val="0"/>
                <w:numId w:val="21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pisze wzór nadtlenku sodu</w:t>
            </w:r>
          </w:p>
          <w:p w14:paraId="03E24CDD" w14:textId="77777777" w:rsidR="00D34B01" w:rsidRPr="00206848" w:rsidRDefault="00D34B01" w:rsidP="006A2142">
            <w:pPr>
              <w:pStyle w:val="TableContents"/>
              <w:numPr>
                <w:ilvl w:val="0"/>
                <w:numId w:val="21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Reakcja chloru z sodem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oraz pisze odpowiednie równanie reakcji chemicznej w postaci zapisu cząsteczkowego i jonowego</w:t>
            </w:r>
          </w:p>
          <w:p w14:paraId="414ACE0B" w14:textId="77777777" w:rsidR="001B4194" w:rsidRPr="00206848" w:rsidRDefault="001B4194" w:rsidP="006A2142">
            <w:pPr>
              <w:pStyle w:val="TableContents"/>
              <w:numPr>
                <w:ilvl w:val="0"/>
                <w:numId w:val="21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pisze wzory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tlenk</w:t>
            </w:r>
            <w:r>
              <w:rPr>
                <w:rFonts w:cs="Times New Roman"/>
                <w:sz w:val="18"/>
                <w:szCs w:val="18"/>
                <w:lang w:val="pl-PL"/>
              </w:rPr>
              <w:t>ów albo wymienia tlenki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obojętne, kwasowe, zasadowe i amfoteryczne wśród tlenków omawianych pierwiastków chemicznych</w:t>
            </w:r>
          </w:p>
          <w:p w14:paraId="5A421F6D" w14:textId="77777777" w:rsidR="001B4194" w:rsidRPr="00206848" w:rsidRDefault="001B4194" w:rsidP="006A2142">
            <w:pPr>
              <w:pStyle w:val="TableContents"/>
              <w:numPr>
                <w:ilvl w:val="0"/>
                <w:numId w:val="21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pisze równania reakcji chemicznych potwierdzające charakter chemiczny danego tlenku</w:t>
            </w:r>
          </w:p>
          <w:p w14:paraId="05C8A88E" w14:textId="43013901" w:rsidR="00D34B01" w:rsidRPr="004E01B6" w:rsidRDefault="001B4194" w:rsidP="006A2142">
            <w:pPr>
              <w:pStyle w:val="TableContents"/>
              <w:numPr>
                <w:ilvl w:val="0"/>
                <w:numId w:val="21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4E01B6">
              <w:rPr>
                <w:rFonts w:cs="Times New Roman"/>
                <w:sz w:val="18"/>
                <w:szCs w:val="18"/>
                <w:lang w:val="pl-PL"/>
              </w:rPr>
              <w:t xml:space="preserve">porównuje charakter chemiczny, aktywność chemiczną oraz elektroujemność pierwiastków bloku </w:t>
            </w:r>
            <w:r w:rsidRPr="004E01B6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4E01B6">
              <w:rPr>
                <w:rFonts w:cs="Times New Roman"/>
                <w:sz w:val="18"/>
                <w:szCs w:val="18"/>
                <w:lang w:val="pl-PL"/>
              </w:rPr>
              <w:t xml:space="preserve"> i udowadnia, że właściwości te zmieniają się w bloku</w:t>
            </w:r>
            <w:r w:rsidR="004E01B6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4E01B6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</w:p>
          <w:p w14:paraId="3902A9A5" w14:textId="2A8F3256" w:rsidR="006C3C69" w:rsidRPr="00206848" w:rsidRDefault="006C3C69" w:rsidP="006A2142">
            <w:pPr>
              <w:pStyle w:val="TableContents"/>
              <w:numPr>
                <w:ilvl w:val="0"/>
                <w:numId w:val="21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porównuje właściwości sodu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i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wapnia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na podstawie położenia tych pierwiastków 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chemicznych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w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układzie okresowym</w:t>
            </w:r>
          </w:p>
          <w:p w14:paraId="3A7DE092" w14:textId="77777777" w:rsidR="006C3C69" w:rsidRPr="00206848" w:rsidRDefault="006C3C69" w:rsidP="006A2142">
            <w:pPr>
              <w:pStyle w:val="TableContents"/>
              <w:numPr>
                <w:ilvl w:val="0"/>
                <w:numId w:val="21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wyjaśnia różnicę między tlenkiem, nadtlenkiem i </w:t>
            </w:r>
            <w:proofErr w:type="spellStart"/>
            <w:r w:rsidRPr="00206848">
              <w:rPr>
                <w:rFonts w:cs="Times New Roman"/>
                <w:sz w:val="18"/>
                <w:szCs w:val="18"/>
                <w:lang w:val="pl-PL"/>
              </w:rPr>
              <w:t>ponadtlenkiem</w:t>
            </w:r>
            <w:proofErr w:type="spellEnd"/>
          </w:p>
          <w:p w14:paraId="557EA798" w14:textId="0ABC114A" w:rsidR="006C3C69" w:rsidRPr="00206848" w:rsidRDefault="006C3C69" w:rsidP="004E01B6">
            <w:pPr>
              <w:pStyle w:val="TableContents"/>
              <w:ind w:left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29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F064C8" w14:textId="77777777" w:rsidR="00321548" w:rsidRDefault="00321548" w:rsidP="004E01B6">
            <w:pPr>
              <w:pStyle w:val="TableContents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6769A594" w14:textId="1AA16DFE" w:rsidR="00321548" w:rsidRDefault="004E01B6" w:rsidP="006A2142">
            <w:pPr>
              <w:pStyle w:val="TableContents"/>
              <w:numPr>
                <w:ilvl w:val="0"/>
                <w:numId w:val="21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rozwiązuje </w:t>
            </w:r>
            <w:proofErr w:type="spellStart"/>
            <w:r w:rsidRPr="00206848">
              <w:rPr>
                <w:rFonts w:cs="Times New Roman"/>
                <w:sz w:val="18"/>
                <w:szCs w:val="18"/>
                <w:lang w:val="pl-PL"/>
              </w:rPr>
              <w:t>chemografy</w:t>
            </w:r>
            <w:proofErr w:type="spellEnd"/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o dużym stopniu trudności dotyczące pierwiastków chemicznych blok</w:t>
            </w:r>
            <w:r>
              <w:rPr>
                <w:rFonts w:cs="Times New Roman"/>
                <w:sz w:val="18"/>
                <w:szCs w:val="18"/>
                <w:lang w:val="pl-PL"/>
              </w:rPr>
              <w:t>u</w:t>
            </w:r>
          </w:p>
          <w:p w14:paraId="5B02074A" w14:textId="77777777" w:rsidR="00321548" w:rsidRDefault="00321548" w:rsidP="00203CF9">
            <w:pPr>
              <w:pStyle w:val="TableContents"/>
              <w:ind w:left="181"/>
              <w:rPr>
                <w:rFonts w:cs="Times New Roman"/>
                <w:sz w:val="18"/>
                <w:szCs w:val="18"/>
                <w:lang w:val="pl-PL"/>
              </w:rPr>
            </w:pPr>
          </w:p>
          <w:p w14:paraId="77DE8AA1" w14:textId="77777777" w:rsidR="00321548" w:rsidRPr="00137A5D" w:rsidRDefault="00321548" w:rsidP="00203CF9">
            <w:pPr>
              <w:pStyle w:val="TableContents"/>
              <w:rPr>
                <w:sz w:val="18"/>
                <w:szCs w:val="18"/>
                <w:lang w:val="pl-PL"/>
              </w:rPr>
            </w:pPr>
          </w:p>
        </w:tc>
      </w:tr>
    </w:tbl>
    <w:p w14:paraId="6C50719A" w14:textId="096503AC" w:rsidR="00AD2153" w:rsidRDefault="00AD2153" w:rsidP="00C2032C">
      <w:pPr>
        <w:pStyle w:val="Standard"/>
        <w:outlineLvl w:val="0"/>
        <w:rPr>
          <w:b/>
          <w:bCs/>
          <w:i/>
          <w:iCs/>
          <w:lang w:val="pl-PL"/>
        </w:rPr>
      </w:pPr>
    </w:p>
    <w:p w14:paraId="52599714" w14:textId="09594A79" w:rsidR="00321548" w:rsidRDefault="00AD2153" w:rsidP="00C2032C">
      <w:pPr>
        <w:pStyle w:val="Standard"/>
        <w:outlineLvl w:val="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br w:type="page"/>
      </w:r>
      <w:r w:rsidR="00321548">
        <w:rPr>
          <w:b/>
          <w:bCs/>
          <w:lang w:val="pl-PL"/>
        </w:rPr>
        <w:lastRenderedPageBreak/>
        <w:t xml:space="preserve">5. </w:t>
      </w:r>
      <w:r w:rsidR="00321548" w:rsidRPr="00E53D60">
        <w:rPr>
          <w:b/>
          <w:bCs/>
          <w:lang w:val="pl-PL"/>
        </w:rPr>
        <w:t>Charakterystyka pierwiastków i związków chemicznych – blok</w:t>
      </w:r>
      <w:r w:rsidR="00321548">
        <w:rPr>
          <w:b/>
          <w:bCs/>
          <w:i/>
          <w:iCs/>
          <w:lang w:val="pl-PL"/>
        </w:rPr>
        <w:t xml:space="preserve"> p</w:t>
      </w:r>
    </w:p>
    <w:tbl>
      <w:tblPr>
        <w:tblW w:w="14611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321548" w:rsidRPr="00F415E9" w14:paraId="62BB7E32" w14:textId="77777777" w:rsidTr="00203CF9"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596D2" w14:textId="77777777" w:rsidR="00321548" w:rsidRPr="00F415E9" w:rsidRDefault="00321548" w:rsidP="00203CF9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14:paraId="12F7A439" w14:textId="77777777" w:rsidR="00321548" w:rsidRPr="00F415E9" w:rsidRDefault="00321548" w:rsidP="00203CF9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63DF72" w14:textId="77777777" w:rsidR="00321548" w:rsidRPr="00F415E9" w:rsidRDefault="00321548" w:rsidP="00203CF9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14:paraId="2F7FEFDB" w14:textId="77777777" w:rsidR="00321548" w:rsidRPr="00F415E9" w:rsidRDefault="00321548" w:rsidP="00203CF9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17D6C" w14:textId="77777777" w:rsidR="00321548" w:rsidRPr="00F415E9" w:rsidRDefault="00321548" w:rsidP="00203CF9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14:paraId="51D58268" w14:textId="77777777" w:rsidR="00321548" w:rsidRPr="00F415E9" w:rsidRDefault="00321548" w:rsidP="00203CF9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F8B863" w14:textId="77777777" w:rsidR="00321548" w:rsidRPr="00F415E9" w:rsidRDefault="00321548" w:rsidP="00203CF9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14:paraId="0EC650F6" w14:textId="77777777" w:rsidR="00321548" w:rsidRPr="00F415E9" w:rsidRDefault="00321548" w:rsidP="00203CF9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E8F8"/>
          </w:tcPr>
          <w:p w14:paraId="691C9A2C" w14:textId="77777777" w:rsidR="00321548" w:rsidRPr="00FB357C" w:rsidRDefault="00321548" w:rsidP="00203CF9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14:paraId="09537BA7" w14:textId="77777777" w:rsidR="00321548" w:rsidRPr="00F415E9" w:rsidRDefault="00321548" w:rsidP="00203CF9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321548" w:rsidRPr="00640FE0" w14:paraId="68AD4625" w14:textId="77777777" w:rsidTr="00203CF9">
        <w:tc>
          <w:tcPr>
            <w:tcW w:w="29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53DC6" w14:textId="77777777" w:rsidR="00321548" w:rsidRPr="00206848" w:rsidRDefault="00321548" w:rsidP="00203CF9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430D756E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budowę atomu </w:t>
            </w:r>
            <w:proofErr w:type="spellStart"/>
            <w:r w:rsidRPr="00206848">
              <w:rPr>
                <w:rFonts w:cs="Times New Roman"/>
                <w:sz w:val="18"/>
                <w:szCs w:val="18"/>
                <w:lang w:val="pl-PL"/>
              </w:rPr>
              <w:t>glinu</w:t>
            </w:r>
            <w:proofErr w:type="spellEnd"/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na podstawie jego położenia w układzie okresowym pierwiastków chemicznych</w:t>
            </w:r>
          </w:p>
          <w:p w14:paraId="765ED7FF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wymienia właściwości fizyczne i chemiczne </w:t>
            </w:r>
            <w:proofErr w:type="spellStart"/>
            <w:r w:rsidRPr="00206848">
              <w:rPr>
                <w:rFonts w:cs="Times New Roman"/>
                <w:sz w:val="18"/>
                <w:szCs w:val="18"/>
                <w:lang w:val="pl-PL"/>
              </w:rPr>
              <w:t>glinu</w:t>
            </w:r>
            <w:proofErr w:type="spellEnd"/>
          </w:p>
          <w:p w14:paraId="2F914614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wyjaśnia, na czym polega pasywacja </w:t>
            </w:r>
            <w:proofErr w:type="spellStart"/>
            <w:r w:rsidRPr="00206848">
              <w:rPr>
                <w:rFonts w:cs="Times New Roman"/>
                <w:sz w:val="18"/>
                <w:szCs w:val="18"/>
                <w:lang w:val="pl-PL"/>
              </w:rPr>
              <w:t>glinu</w:t>
            </w:r>
            <w:proofErr w:type="spellEnd"/>
          </w:p>
          <w:p w14:paraId="3C8C361E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wyjaśnia pojęcie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amfoteryczność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na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przykładzie wodorotlenku </w:t>
            </w:r>
            <w:proofErr w:type="spellStart"/>
            <w:r w:rsidRPr="00206848">
              <w:rPr>
                <w:rFonts w:cs="Times New Roman"/>
                <w:sz w:val="18"/>
                <w:szCs w:val="18"/>
                <w:lang w:val="pl-PL"/>
              </w:rPr>
              <w:t>glinu</w:t>
            </w:r>
            <w:proofErr w:type="spellEnd"/>
          </w:p>
          <w:p w14:paraId="6A04E667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 xml:space="preserve">wyjaśnia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budowę atomu krzemu na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podstawie jego położenia w układzie okresowym pierwiastków chemicznych</w:t>
            </w:r>
          </w:p>
          <w:p w14:paraId="5907DE86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wymienia zastosowania krzemu, wiedząc, że jest on półprzewodnikiem</w:t>
            </w:r>
          </w:p>
          <w:p w14:paraId="1DF0A41B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pisze wzór i nazwę systematyczną związku krzemu, który jest głównym składnikiem piasku</w:t>
            </w:r>
          </w:p>
          <w:p w14:paraId="33D46917" w14:textId="77777777" w:rsidR="00017DC5" w:rsidRPr="00BA25EB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Pr="00BA25EB">
              <w:rPr>
                <w:rFonts w:cs="Times New Roman"/>
                <w:sz w:val="18"/>
                <w:szCs w:val="18"/>
                <w:lang w:val="pl-PL"/>
              </w:rPr>
              <w:t xml:space="preserve"> budowę atomu tlenu na podstawie jego położenia w układzie okresowym pierwiastków chemicznych </w:t>
            </w:r>
          </w:p>
          <w:p w14:paraId="76D0638E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pisze równania reakcji spalania węgla, siarki i magnezu w tlenie</w:t>
            </w:r>
          </w:p>
          <w:p w14:paraId="33883460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wymienia właściwości fizyczne i chemiczne tlenu</w:t>
            </w:r>
          </w:p>
          <w:p w14:paraId="0B4E0F09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budowę atomu azotu na podstawie jego położenia</w:t>
            </w:r>
          </w:p>
          <w:p w14:paraId="4CA37CAC" w14:textId="77777777" w:rsidR="00017DC5" w:rsidRPr="00206848" w:rsidRDefault="00017DC5" w:rsidP="00017DC5">
            <w:pPr>
              <w:pStyle w:val="TableContents"/>
              <w:ind w:left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 układzie okresowym pierwiastków chemicznych</w:t>
            </w:r>
          </w:p>
          <w:p w14:paraId="36F2B95D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wymienia właściwości fizyczne i chemiczne azotu</w:t>
            </w:r>
          </w:p>
          <w:p w14:paraId="18BDE753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pisze wzory najważniejszych związków azotu (kwasu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azotowego(V), azotanów(V)) </w:t>
            </w:r>
          </w:p>
          <w:p w14:paraId="48601A04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budowę atomu siarki na podstawie jego położenia w układzie okresowym pierwiastków chemicznych</w:t>
            </w:r>
          </w:p>
          <w:p w14:paraId="29D2F481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wymienia właściwości fizyczne i chemiczne siarki</w:t>
            </w:r>
          </w:p>
          <w:p w14:paraId="1FDE2D3B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pisze wzory najważniejszych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związków siarki (tlenku siarki(IV), tlenku siarki(VI), kwasu siarkowego(VI) i siarczanów(VI))</w:t>
            </w:r>
          </w:p>
          <w:p w14:paraId="1D2CCD22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wyjaśni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a budowę atomu chloru na podstawie jego położenia w układzie okresowym pierwiastków chemicznych</w:t>
            </w:r>
          </w:p>
          <w:p w14:paraId="5AC65B01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pisze wzory najważniejszych związków chloru (kwasu chlorowodorowego i chlorków)</w:t>
            </w:r>
          </w:p>
          <w:p w14:paraId="069E2469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porównuje, jak zmienia się moc kwasów beztlenowych fluorowców wraz ze zwiększaniem się masy atomów fluorowców</w:t>
            </w:r>
          </w:p>
          <w:p w14:paraId="4B33A853" w14:textId="77777777" w:rsidR="00321548" w:rsidRPr="001B4194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podaje kryterium przynależności pierwiastków chemicznych do blok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u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</w:p>
          <w:p w14:paraId="3C19340A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wymienia właściwości fizyczne i chemiczne borowców oraz wzory tlenków borowców i podaje ich charakter chemiczny</w:t>
            </w:r>
          </w:p>
          <w:p w14:paraId="652B110B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wymienia nazwy i symbole chemiczne pierwiastków bloku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</w:p>
          <w:p w14:paraId="4039BA8C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wymienia właściwości fizyczne i chemiczne węglowców oraz wzory tlenków węglowców i podaje ich charakter chemiczny</w:t>
            </w:r>
          </w:p>
          <w:p w14:paraId="01B67337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wymienia właściwości fizyczne i chemiczne azotowców oraz przykładowe wzory tlenków, kwasów i soli azotowców</w:t>
            </w:r>
          </w:p>
          <w:p w14:paraId="4F6EBD1A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wymienia właściwości fizyczne i chemiczne tlenowców oraz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lastRenderedPageBreak/>
              <w:t>przykładowe wzory związków tlenowców (tlenków, nadtlenków, siarczków i wodorków)</w:t>
            </w:r>
          </w:p>
          <w:p w14:paraId="66596A28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wymienia właściwości fizyczne i chemiczne fluorowców oraz przykładowe wzory związków fluorowców</w:t>
            </w:r>
          </w:p>
          <w:p w14:paraId="1FB97906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porównuje, jak zmienia się aktywność chemiczna fluorowców wraz ze zwiększaniem się liczby atomowej</w:t>
            </w:r>
          </w:p>
          <w:p w14:paraId="604DED55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porównuje, jak zmieniają się aktywność chemiczna i charakter chemiczny pierwiastków bloku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</w:p>
          <w:p w14:paraId="7518ED8E" w14:textId="165D94BE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porównuje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podobieństwa </w:t>
            </w:r>
            <w:r>
              <w:rPr>
                <w:rFonts w:cs="Times New Roman"/>
                <w:sz w:val="18"/>
                <w:szCs w:val="18"/>
                <w:lang w:val="pl-PL"/>
              </w:rPr>
              <w:t>i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właściwości pierwiastków chemicznych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bloku </w:t>
            </w:r>
            <w:r w:rsidRPr="00203CF9">
              <w:rPr>
                <w:rFonts w:cs="Times New Roman"/>
                <w:i/>
                <w:iCs/>
                <w:sz w:val="18"/>
                <w:szCs w:val="18"/>
                <w:lang w:val="pl-PL"/>
              </w:rPr>
              <w:t>d</w:t>
            </w:r>
            <w:r>
              <w:rPr>
                <w:rFonts w:cs="Times New Roman"/>
                <w:i/>
                <w:iCs/>
                <w:sz w:val="18"/>
                <w:szCs w:val="18"/>
                <w:lang w:val="pl-PL"/>
              </w:rPr>
              <w:t xml:space="preserve"> </w:t>
            </w:r>
            <w:r w:rsidRPr="001B4194">
              <w:rPr>
                <w:rFonts w:cs="Times New Roman"/>
                <w:sz w:val="18"/>
                <w:szCs w:val="18"/>
                <w:lang w:val="pl-PL"/>
              </w:rPr>
              <w:t xml:space="preserve">i </w:t>
            </w:r>
            <w:r>
              <w:rPr>
                <w:rFonts w:cs="Times New Roman"/>
                <w:i/>
                <w:iCs/>
                <w:sz w:val="18"/>
                <w:szCs w:val="18"/>
                <w:lang w:val="pl-PL"/>
              </w:rPr>
              <w:t>f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w ramach grup układu okresowego i zmiany tych właściwości w okresach</w:t>
            </w:r>
          </w:p>
          <w:p w14:paraId="6E7FA733" w14:textId="4AEC9B18" w:rsidR="00017DC5" w:rsidRPr="00206848" w:rsidRDefault="00017DC5" w:rsidP="004E01B6">
            <w:pPr>
              <w:pStyle w:val="TableContents"/>
              <w:ind w:left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29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E3A4D" w14:textId="77777777" w:rsidR="00321548" w:rsidRPr="00206848" w:rsidRDefault="00321548" w:rsidP="00203CF9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27D95A1B" w14:textId="269A87DF" w:rsidR="001B4194" w:rsidRPr="00206848" w:rsidRDefault="001B4194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wymienia właściwości fizyczne i chemiczne wapnia na podstawie jego położenia w układzie okresowym pierwiastków chemicznych oraz przeprowadzonych doświadczeń chemicznych </w:t>
            </w:r>
          </w:p>
          <w:p w14:paraId="5A3D2609" w14:textId="77777777" w:rsidR="004E01B6" w:rsidRDefault="001B4194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4E01B6">
              <w:rPr>
                <w:rFonts w:cs="Times New Roman"/>
                <w:sz w:val="18"/>
                <w:szCs w:val="18"/>
                <w:lang w:val="pl-PL"/>
              </w:rPr>
              <w:t xml:space="preserve">wymienia właściwości fizyczne i chemiczne </w:t>
            </w:r>
            <w:proofErr w:type="spellStart"/>
            <w:r w:rsidRPr="004E01B6">
              <w:rPr>
                <w:rFonts w:cs="Times New Roman"/>
                <w:sz w:val="18"/>
                <w:szCs w:val="18"/>
                <w:lang w:val="pl-PL"/>
              </w:rPr>
              <w:t>glinu</w:t>
            </w:r>
            <w:proofErr w:type="spellEnd"/>
            <w:r w:rsidRPr="004E01B6">
              <w:rPr>
                <w:rFonts w:cs="Times New Roman"/>
                <w:sz w:val="18"/>
                <w:szCs w:val="18"/>
                <w:lang w:val="pl-PL"/>
              </w:rPr>
              <w:t xml:space="preserve"> na podstawie jego położenia w układzie okresowym pierwiastków chemicznych oraz przeprowadzonych doświadczeń chemicznych </w:t>
            </w:r>
          </w:p>
          <w:p w14:paraId="76955756" w14:textId="4BD58ADD" w:rsidR="001B4194" w:rsidRPr="00206848" w:rsidRDefault="001B4194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pisze wzory i nazwy systematyczne najważniejszych związków azotu i tlenu (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np.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N</w:t>
            </w:r>
            <w:r w:rsidRPr="00206848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O</w:t>
            </w:r>
            <w:r w:rsidRPr="00206848">
              <w:rPr>
                <w:rFonts w:cs="Times New Roman"/>
                <w:sz w:val="18"/>
                <w:szCs w:val="18"/>
                <w:vertAlign w:val="subscript"/>
                <w:lang w:val="pl-PL"/>
              </w:rPr>
              <w:t>5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, HNO</w:t>
            </w:r>
            <w:r w:rsidRPr="00206848">
              <w:rPr>
                <w:rFonts w:cs="Times New Roman"/>
                <w:sz w:val="18"/>
                <w:szCs w:val="18"/>
                <w:vertAlign w:val="subscript"/>
                <w:lang w:val="pl-PL"/>
              </w:rPr>
              <w:t>3</w:t>
            </w:r>
            <w:r>
              <w:rPr>
                <w:rFonts w:cs="Times New Roman"/>
                <w:sz w:val="18"/>
                <w:szCs w:val="18"/>
                <w:lang w:val="pl-PL"/>
              </w:rPr>
              <w:t>)</w:t>
            </w:r>
          </w:p>
          <w:p w14:paraId="453201DD" w14:textId="64A8A607" w:rsidR="001B4194" w:rsidRPr="001B4194" w:rsidRDefault="001B4194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pisze wzory i nazwy systematyczne najważniejszych związków siarki (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np.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SO</w:t>
            </w:r>
            <w:r w:rsidRPr="00206848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, SO</w:t>
            </w:r>
            <w:r w:rsidRPr="00206848">
              <w:rPr>
                <w:rFonts w:cs="Times New Roman"/>
                <w:sz w:val="18"/>
                <w:szCs w:val="18"/>
                <w:vertAlign w:val="subscript"/>
                <w:lang w:val="pl-PL"/>
              </w:rPr>
              <w:t>3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, H</w:t>
            </w:r>
            <w:r w:rsidRPr="00206848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SO</w:t>
            </w:r>
            <w:r w:rsidRPr="00206848">
              <w:rPr>
                <w:rFonts w:cs="Times New Roman"/>
                <w:sz w:val="18"/>
                <w:szCs w:val="18"/>
                <w:vertAlign w:val="subscript"/>
                <w:lang w:val="pl-PL"/>
              </w:rPr>
              <w:t>4</w:t>
            </w:r>
            <w:r>
              <w:rPr>
                <w:rFonts w:cs="Times New Roman"/>
                <w:sz w:val="18"/>
                <w:szCs w:val="18"/>
                <w:lang w:val="pl-PL"/>
              </w:rPr>
              <w:t>)</w:t>
            </w:r>
          </w:p>
          <w:p w14:paraId="1EF95B99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wyjaśnia pojęcie pasywacji oraz rolę, jaką odgrywa ten proces w przemyśle materiałów konstrukcyjnych</w:t>
            </w:r>
          </w:p>
          <w:p w14:paraId="5F3BC0FD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wyjaśnia, na czym polega amfoteryczność wodorotlenku </w:t>
            </w:r>
            <w:proofErr w:type="spellStart"/>
            <w:r w:rsidRPr="00206848">
              <w:rPr>
                <w:rFonts w:cs="Times New Roman"/>
                <w:sz w:val="18"/>
                <w:szCs w:val="18"/>
                <w:lang w:val="pl-PL"/>
              </w:rPr>
              <w:t>glinu</w:t>
            </w:r>
            <w:proofErr w:type="spellEnd"/>
            <w:r w:rsidRPr="00206848">
              <w:rPr>
                <w:rFonts w:cs="Times New Roman"/>
                <w:sz w:val="18"/>
                <w:szCs w:val="18"/>
                <w:lang w:val="pl-PL"/>
              </w:rPr>
              <w:t>, zapisując odpowiednie równania reakcji chemicznych</w:t>
            </w:r>
          </w:p>
          <w:p w14:paraId="1267A3E6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wymienia właściwości fizyczne i chemiczne krzemu na podstawie położenia tego pierwiastka 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chemicznego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w układzie okresowym</w:t>
            </w:r>
          </w:p>
          <w:p w14:paraId="5951E96B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wymienia właściwości fizyczne i chemiczne tlenu oraz azotu na podstawie położenia tych pierwiastków 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chemicznych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w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układzie okresowym</w:t>
            </w:r>
          </w:p>
          <w:p w14:paraId="36749101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wyjaśnia zjawisko alotropii na przykładzie tlenu i </w:t>
            </w:r>
            <w:r>
              <w:rPr>
                <w:rFonts w:cs="Times New Roman"/>
                <w:sz w:val="18"/>
                <w:szCs w:val="18"/>
                <w:lang w:val="pl-PL"/>
              </w:rPr>
              <w:t>porównuje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różnice we właściwościach odmian alotropowych tlenu </w:t>
            </w:r>
          </w:p>
          <w:p w14:paraId="30EB92C1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przeprowadza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Otrzymywanie tlenu z manganianu(VII) potasu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 pisze odpowiednie równanie reakcji chemicznej i formułuje wniosek</w:t>
            </w:r>
          </w:p>
          <w:p w14:paraId="5869C337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przeprowadza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Spalanie węgla, siarki i magnezu w tlenie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>,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>pisze odpowiednie równanie reakcji chemicznej i formułuje wniosek</w:t>
            </w:r>
          </w:p>
          <w:p w14:paraId="76289680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wymienia właściwości fizyczne i chemiczne siarki na podstawie położenia 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tego pierwiastka chemicznego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w układzie okresowym pierwiastków oraz wyników przeprowadzonych doświadczeń chemicznych</w:t>
            </w:r>
          </w:p>
          <w:p w14:paraId="0E22AFC7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wymienia odmiany alotropowe siarki</w:t>
            </w:r>
          </w:p>
          <w:p w14:paraId="7222FC21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wyjaśnia pojęcie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higroskopijność</w:t>
            </w:r>
          </w:p>
          <w:p w14:paraId="432F617E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wyjaśnia pojęcie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woda chlorowa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i 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podaje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jej właściwości</w:t>
            </w:r>
          </w:p>
          <w:p w14:paraId="0BBC0102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pisze równania reakcji chemicznych chloru z wybranymi metalami</w:t>
            </w:r>
          </w:p>
          <w:p w14:paraId="467F6239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wymienia właściwości fizyczne i chemiczne chloru na podstawie przeprowadzonych doświadczeń chemicznych</w:t>
            </w:r>
            <w:r w:rsidRPr="00206848" w:rsidDel="00882A8C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i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położenia 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tego pierwiastka chemicznego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w układzie okresowym pierwiastków chemicznych</w:t>
            </w:r>
          </w:p>
          <w:p w14:paraId="656BF449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projektuje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doświadczenie chemiczne, w którego wyniku można otrzymać chlorowodór w reakcji syntezy, oraz pisze odpowiednie równanie reakcji chemicznej</w:t>
            </w:r>
          </w:p>
          <w:p w14:paraId="79877194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lastRenderedPageBreak/>
              <w:t>projektuje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doświadczenie chemiczne, w którego wyniku można otrzymać chlorowodór z soli kamiennej, oraz pisze odpowiednie równanie reakcji chemicznej</w:t>
            </w:r>
          </w:p>
          <w:p w14:paraId="10561B19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wyjaśnia kryterium przynależności pierwiastków chemicznych do poszczególnych bloków energetycznych i pisze 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konfigurację elektronową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wybranych pierwiastków bloku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</w:p>
          <w:p w14:paraId="3B1C4F4F" w14:textId="4350EE1A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wyjaśnia kryterium przynależności pierwiastków chemicznych do 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bloku </w:t>
            </w:r>
            <w:r>
              <w:rPr>
                <w:rFonts w:cs="Times New Roman"/>
                <w:i/>
                <w:iCs/>
                <w:sz w:val="18"/>
                <w:szCs w:val="18"/>
                <w:lang w:val="pl-PL"/>
              </w:rPr>
              <w:t>p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i pisze 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konfigurację elektronową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wybranych pierwiastków bloku 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</w:p>
          <w:p w14:paraId="0D960EE4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porównuje, jak zmienia się charakter chemiczny tlenków węglowców</w:t>
            </w:r>
          </w:p>
          <w:p w14:paraId="50C5F6A0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porównuje, jak zmienia się charakter chemiczny tlenków azotowców</w:t>
            </w:r>
          </w:p>
          <w:p w14:paraId="559341FF" w14:textId="77777777" w:rsidR="0020749F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podaje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sposób otrzymywania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amoniaku</w:t>
            </w:r>
          </w:p>
          <w:p w14:paraId="1EC4CE27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 xml:space="preserve">wymienia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właściwości amoniaku</w:t>
            </w:r>
          </w:p>
          <w:p w14:paraId="7F2576D8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pisze wzory i nazwy systematyczne wybranych soli azotowców</w:t>
            </w:r>
          </w:p>
          <w:p w14:paraId="5B4D4403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porównuje, jak zmienia się charakter chemiczny tlenków siarki, selenu i telluru</w:t>
            </w:r>
          </w:p>
          <w:p w14:paraId="7C6BCBB6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pisze wzory i nazwy systematyczne związków chemicznych tlenowców</w:t>
            </w:r>
          </w:p>
          <w:p w14:paraId="4E72F103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wyjaśnia, jak – wraz ze zwiększaniem się liczby atomowej – zmienia się aktywność chemiczna tlenowców </w:t>
            </w:r>
          </w:p>
          <w:p w14:paraId="2A94EF83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porównuje</w:t>
            </w:r>
            <w:r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jak zmieniają się właściwości fluorowców</w:t>
            </w:r>
          </w:p>
          <w:p w14:paraId="2EB52BE3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wyjaśnia, jak zmieniają się aktywność chemiczna i właściwości utleniające fluorowców</w:t>
            </w:r>
          </w:p>
          <w:p w14:paraId="0542F6C3" w14:textId="77777777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pisze wzory i nazwy systematyczne kwasów tlenowych i beztlenowych fluorowców oraz </w:t>
            </w:r>
            <w:r>
              <w:rPr>
                <w:rFonts w:cs="Times New Roman"/>
                <w:sz w:val="18"/>
                <w:szCs w:val="18"/>
                <w:lang w:val="pl-PL"/>
              </w:rPr>
              <w:t>porównuje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, jak zmienia się moc tych kwasów</w:t>
            </w:r>
          </w:p>
          <w:p w14:paraId="184F6FAC" w14:textId="7501454B" w:rsidR="00321548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wymienia typowe właściwości pierwiastków chemicznych bloku</w:t>
            </w:r>
          </w:p>
        </w:tc>
        <w:tc>
          <w:tcPr>
            <w:tcW w:w="29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BC8D7" w14:textId="77777777" w:rsidR="00321548" w:rsidRPr="00206848" w:rsidRDefault="00321548" w:rsidP="00203CF9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1AB05FA2" w14:textId="77777777" w:rsidR="0020749F" w:rsidRPr="00206848" w:rsidRDefault="0020749F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Działanie mocnych kwasów nieutleniających na glin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pisze odpowiednie równanie reakcji chemicznej i formułuje wniosek</w:t>
            </w:r>
          </w:p>
          <w:p w14:paraId="7B518BC9" w14:textId="77777777" w:rsidR="0020749F" w:rsidRPr="00206848" w:rsidRDefault="0020749F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Pasywacja </w:t>
            </w:r>
            <w:proofErr w:type="spellStart"/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glinu</w:t>
            </w:r>
            <w:proofErr w:type="spellEnd"/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w kwasie azotowym(V)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pisze odpowiednie równanie reakcji chemicznej i formułuje wniosek</w:t>
            </w:r>
          </w:p>
          <w:p w14:paraId="05174F07" w14:textId="77777777" w:rsidR="00CC26FD" w:rsidRPr="00206848" w:rsidRDefault="00CC26FD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wymienia właściwości krzemionki</w:t>
            </w:r>
          </w:p>
          <w:p w14:paraId="7DCF42B1" w14:textId="1C2A1ED1" w:rsidR="00CC26FD" w:rsidRPr="00206848" w:rsidRDefault="00CC26FD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podaje spos</w:t>
            </w:r>
            <w:r>
              <w:rPr>
                <w:rFonts w:cs="Times New Roman"/>
                <w:sz w:val="18"/>
                <w:szCs w:val="18"/>
                <w:lang w:val="pl-PL"/>
              </w:rPr>
              <w:t>oby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otrzymywania oraz właściwości amoniaku </w:t>
            </w:r>
          </w:p>
          <w:p w14:paraId="2F0D5F85" w14:textId="1A9A25CE" w:rsidR="00CC26FD" w:rsidRPr="00206848" w:rsidRDefault="00CC26FD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podaje spos</w:t>
            </w:r>
            <w:r>
              <w:rPr>
                <w:rFonts w:cs="Times New Roman"/>
                <w:sz w:val="18"/>
                <w:szCs w:val="18"/>
                <w:lang w:val="pl-PL"/>
              </w:rPr>
              <w:t>oby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otrzymywania oraz właściwości soli amonowych</w:t>
            </w:r>
          </w:p>
          <w:p w14:paraId="4A4B8F68" w14:textId="77777777" w:rsidR="00CC26FD" w:rsidRPr="00206848" w:rsidRDefault="00CC26FD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C5048F">
              <w:rPr>
                <w:rFonts w:cs="Times New Roman"/>
                <w:sz w:val="18"/>
                <w:szCs w:val="18"/>
                <w:lang w:val="pl-PL"/>
              </w:rPr>
              <w:t>wyjaśnia, jak wraz ze zwiększaniem się liczby atomowej zmienia się aktywność chemiczna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oraz właściwości utleniające fluorowców</w:t>
            </w:r>
          </w:p>
          <w:p w14:paraId="67BC8005" w14:textId="77777777" w:rsidR="00CC26FD" w:rsidRPr="00206848" w:rsidRDefault="00CC26FD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porównuje pierwiastki bloku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pod względem tego, jak zmieniają się ich właściwości, elektroujemność, aktywność chemiczna i charakter chemiczny</w:t>
            </w:r>
          </w:p>
          <w:p w14:paraId="612651D3" w14:textId="77777777" w:rsidR="00321548" w:rsidRDefault="00D34B01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7B790C">
              <w:rPr>
                <w:rFonts w:cs="Times New Roman"/>
                <w:sz w:val="18"/>
                <w:szCs w:val="18"/>
                <w:lang w:val="pl-PL"/>
              </w:rPr>
              <w:t xml:space="preserve">przeprowadza doświadczenie chemiczne </w:t>
            </w:r>
            <w:r w:rsidRPr="0089109F">
              <w:rPr>
                <w:rFonts w:cs="Times New Roman"/>
                <w:i/>
                <w:iCs/>
                <w:sz w:val="18"/>
                <w:szCs w:val="18"/>
                <w:lang w:val="pl-PL"/>
              </w:rPr>
              <w:t>Otrzymywanie chloru</w:t>
            </w:r>
            <w:r w:rsidRPr="007B790C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38018D">
              <w:rPr>
                <w:rFonts w:cs="Times New Roman"/>
                <w:sz w:val="18"/>
                <w:szCs w:val="18"/>
                <w:lang w:val="pl-PL"/>
              </w:rPr>
              <w:t>pisze odpowiednie równanie reakcji chemicznej i formułuje wniosek</w:t>
            </w:r>
          </w:p>
          <w:p w14:paraId="5E6BF614" w14:textId="77777777" w:rsidR="00D34B01" w:rsidRDefault="00D34B01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7B790C">
              <w:rPr>
                <w:rFonts w:cs="Times New Roman"/>
                <w:sz w:val="18"/>
                <w:szCs w:val="18"/>
                <w:lang w:val="pl-PL"/>
              </w:rPr>
              <w:t xml:space="preserve">przeprowadza doświadczenie chemiczne </w:t>
            </w:r>
            <w:r>
              <w:rPr>
                <w:rFonts w:cs="Times New Roman"/>
                <w:i/>
                <w:iCs/>
                <w:sz w:val="18"/>
                <w:szCs w:val="18"/>
                <w:lang w:val="pl-PL"/>
              </w:rPr>
              <w:t>Reakcja sodu z chlorem</w:t>
            </w:r>
            <w:r w:rsidRPr="007B790C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38018D">
              <w:rPr>
                <w:rFonts w:cs="Times New Roman"/>
                <w:sz w:val="18"/>
                <w:szCs w:val="18"/>
                <w:lang w:val="pl-PL"/>
              </w:rPr>
              <w:t>pisze odpowiednie równanie reakcji chemicznej i formułuje wniosek</w:t>
            </w:r>
          </w:p>
          <w:p w14:paraId="2C8F17A4" w14:textId="77777777" w:rsidR="006C3C69" w:rsidRDefault="00D34B01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rozwiązuje </w:t>
            </w:r>
            <w:proofErr w:type="spellStart"/>
            <w:r w:rsidRPr="00206848">
              <w:rPr>
                <w:rFonts w:cs="Times New Roman"/>
                <w:sz w:val="18"/>
                <w:szCs w:val="18"/>
                <w:lang w:val="pl-PL"/>
              </w:rPr>
              <w:t>chemografy</w:t>
            </w:r>
            <w:proofErr w:type="spellEnd"/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dotyczące pierwiastków chemicznych blok</w:t>
            </w:r>
            <w:r>
              <w:rPr>
                <w:rFonts w:cs="Times New Roman"/>
                <w:sz w:val="18"/>
                <w:szCs w:val="18"/>
                <w:lang w:val="pl-PL"/>
              </w:rPr>
              <w:t>u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</w:p>
          <w:p w14:paraId="39D4B227" w14:textId="2079F3D8" w:rsidR="00D34B01" w:rsidRPr="00F430BD" w:rsidRDefault="006C3C69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porównuje właściwości metali i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niemetali na podstawie ich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lastRenderedPageBreak/>
              <w:t>położenia w układzie okresowym pierwiastków chemicznych</w:t>
            </w:r>
          </w:p>
        </w:tc>
        <w:tc>
          <w:tcPr>
            <w:tcW w:w="29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35809" w14:textId="77777777" w:rsidR="00321548" w:rsidRPr="00206848" w:rsidRDefault="00321548" w:rsidP="00203CF9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33B41439" w14:textId="77777777" w:rsidR="00321548" w:rsidRDefault="00321548" w:rsidP="006A2142">
            <w:pPr>
              <w:pStyle w:val="TableContents"/>
              <w:numPr>
                <w:ilvl w:val="0"/>
                <w:numId w:val="21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związków chemicznych pierwiastków bloku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s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zmieniają się w bloku</w:t>
            </w:r>
          </w:p>
          <w:p w14:paraId="191D3D13" w14:textId="77777777" w:rsidR="00D34B01" w:rsidRPr="00206848" w:rsidRDefault="00D34B01" w:rsidP="006A2142">
            <w:pPr>
              <w:pStyle w:val="TableContents"/>
              <w:numPr>
                <w:ilvl w:val="0"/>
                <w:numId w:val="21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Badanie właściwości amoniaku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pisze odpowiednie równanie reakcji chemicznej i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formułuje wniosek</w:t>
            </w:r>
          </w:p>
          <w:p w14:paraId="5DBC2C34" w14:textId="77777777" w:rsidR="001B4194" w:rsidRPr="00206848" w:rsidRDefault="001B4194" w:rsidP="006A2142">
            <w:pPr>
              <w:pStyle w:val="TableContents"/>
              <w:numPr>
                <w:ilvl w:val="0"/>
                <w:numId w:val="21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pisze wzory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tlenk</w:t>
            </w:r>
            <w:r>
              <w:rPr>
                <w:rFonts w:cs="Times New Roman"/>
                <w:sz w:val="18"/>
                <w:szCs w:val="18"/>
                <w:lang w:val="pl-PL"/>
              </w:rPr>
              <w:t>ów albo wymienia tlenki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obojętne, kwasowe, zasadowe i amfoteryczne wśród tlenków omawianych pierwiastków chemicznych</w:t>
            </w:r>
          </w:p>
          <w:p w14:paraId="1717B79D" w14:textId="77777777" w:rsidR="001B4194" w:rsidRPr="00206848" w:rsidRDefault="001B4194" w:rsidP="006A2142">
            <w:pPr>
              <w:pStyle w:val="TableContents"/>
              <w:numPr>
                <w:ilvl w:val="0"/>
                <w:numId w:val="21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pisze równania reakcji chemicznych potwierdzające charakter chemiczny danego tlenku</w:t>
            </w:r>
          </w:p>
          <w:p w14:paraId="4AA6294F" w14:textId="77777777" w:rsidR="001B4194" w:rsidRPr="00206848" w:rsidRDefault="001B4194" w:rsidP="006A2142">
            <w:pPr>
              <w:pStyle w:val="TableContents"/>
              <w:numPr>
                <w:ilvl w:val="0"/>
                <w:numId w:val="21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porównuje charakter chemiczny, aktywność chemiczną oraz elektroujemność pierwiastków bloku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i udowadnia, że właściwości te zmieniają się w ramach bloku</w:t>
            </w:r>
          </w:p>
          <w:p w14:paraId="36E25414" w14:textId="0EE46C03" w:rsidR="001B4194" w:rsidRPr="00206848" w:rsidRDefault="001B4194" w:rsidP="006A2142">
            <w:pPr>
              <w:pStyle w:val="TableContents"/>
              <w:numPr>
                <w:ilvl w:val="0"/>
                <w:numId w:val="21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rozwiązuje </w:t>
            </w:r>
            <w:proofErr w:type="spellStart"/>
            <w:r w:rsidRPr="00206848">
              <w:rPr>
                <w:rFonts w:cs="Times New Roman"/>
                <w:sz w:val="18"/>
                <w:szCs w:val="18"/>
                <w:lang w:val="pl-PL"/>
              </w:rPr>
              <w:t>chemografy</w:t>
            </w:r>
            <w:proofErr w:type="spellEnd"/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o dużym stopniu trudności dotyczące pierwiastków chemicznych blok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u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</w:p>
          <w:p w14:paraId="48DA1DF4" w14:textId="77777777" w:rsidR="001B4194" w:rsidRPr="00206848" w:rsidRDefault="001B4194" w:rsidP="006A2142">
            <w:pPr>
              <w:pStyle w:val="TableContents"/>
              <w:numPr>
                <w:ilvl w:val="0"/>
                <w:numId w:val="21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porównuje typowe właściwości chemiczne wodorków pierwiastków 17. grupy, z uwzględnieniem ich zachowania wobec wody i zasad</w:t>
            </w:r>
          </w:p>
          <w:p w14:paraId="23138771" w14:textId="64AFC0B7" w:rsidR="006C3C69" w:rsidRPr="00206848" w:rsidRDefault="006C3C69" w:rsidP="006A2142">
            <w:pPr>
              <w:pStyle w:val="TableContents"/>
              <w:numPr>
                <w:ilvl w:val="0"/>
                <w:numId w:val="21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porównuje właściwości </w:t>
            </w:r>
            <w:proofErr w:type="spellStart"/>
            <w:r w:rsidRPr="00206848">
              <w:rPr>
                <w:rFonts w:cs="Times New Roman"/>
                <w:sz w:val="18"/>
                <w:szCs w:val="18"/>
                <w:lang w:val="pl-PL"/>
              </w:rPr>
              <w:t>glinu</w:t>
            </w:r>
            <w:proofErr w:type="spellEnd"/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, krzemu, tlenu, azotu, siarki i chloru na podstawie położenia tych pierwiastków 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chemicznych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w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układzie okresowym</w:t>
            </w:r>
          </w:p>
          <w:p w14:paraId="74153140" w14:textId="10A400B3" w:rsidR="00D34B01" w:rsidRPr="00206848" w:rsidRDefault="00D34B01" w:rsidP="004E01B6">
            <w:pPr>
              <w:pStyle w:val="TableContents"/>
              <w:ind w:left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29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F583D" w14:textId="77777777" w:rsidR="00321548" w:rsidRDefault="00321548" w:rsidP="00203CF9">
            <w:pPr>
              <w:pStyle w:val="TableContents"/>
              <w:spacing w:line="276" w:lineRule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7CF1EAF9" w14:textId="77777777" w:rsidR="001B4194" w:rsidRDefault="001B4194" w:rsidP="006A2142">
            <w:pPr>
              <w:pStyle w:val="TableContents"/>
              <w:numPr>
                <w:ilvl w:val="0"/>
                <w:numId w:val="21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Badanie właściwości stężonego kwasu azotowego(V)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>, pisze odpowiednie równanie reakcji chemicznej i formułuje wniosek</w:t>
            </w:r>
          </w:p>
          <w:p w14:paraId="67D0403A" w14:textId="77777777" w:rsidR="001B4194" w:rsidRDefault="001B4194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Otrzymywanie siarki plastycznej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i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formułuje wniosek</w:t>
            </w:r>
          </w:p>
          <w:p w14:paraId="3B3CCEF5" w14:textId="77777777" w:rsidR="001B4194" w:rsidRPr="00206848" w:rsidRDefault="001B4194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Badanie właściwości tlenku siarki(IV)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i formułuje wniosek</w:t>
            </w:r>
          </w:p>
          <w:p w14:paraId="26DC5756" w14:textId="77777777" w:rsidR="001B4194" w:rsidRPr="00206848" w:rsidRDefault="001B4194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Badanie właściwości stężonego roztworu kwasu siarkowego(VI)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i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formułuje wniosek</w:t>
            </w:r>
          </w:p>
          <w:p w14:paraId="4602C603" w14:textId="77777777" w:rsidR="00F430BD" w:rsidRPr="00F430BD" w:rsidRDefault="001B4194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30BD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30BD">
              <w:rPr>
                <w:rFonts w:cs="Times New Roman"/>
                <w:i/>
                <w:sz w:val="18"/>
                <w:szCs w:val="18"/>
                <w:lang w:val="pl-PL"/>
              </w:rPr>
              <w:t xml:space="preserve">Otrzymywanie siarkowodoru z siarczku żelaza(II) i kwasu chlorowodorowego </w:t>
            </w:r>
            <w:r w:rsidRPr="00F430BD">
              <w:rPr>
                <w:rFonts w:cs="Times New Roman"/>
                <w:sz w:val="18"/>
                <w:szCs w:val="18"/>
                <w:lang w:val="pl-PL"/>
              </w:rPr>
              <w:t>oraz pisze odpowiednie równanie reakcji chemicznej</w:t>
            </w:r>
          </w:p>
          <w:p w14:paraId="1A1E4DEF" w14:textId="5CD72DBE" w:rsidR="001B4194" w:rsidRPr="007B790C" w:rsidRDefault="001B4194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przeprowadza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Działanie chloru na substancje barwne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i formułuje wniosek </w:t>
            </w:r>
          </w:p>
          <w:p w14:paraId="5930F9C6" w14:textId="77777777" w:rsidR="001B4194" w:rsidRDefault="001B4194" w:rsidP="001B4194">
            <w:pPr>
              <w:pStyle w:val="TableContents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</w:p>
          <w:p w14:paraId="1AFCA0B0" w14:textId="77777777" w:rsidR="00321548" w:rsidRPr="00137A5D" w:rsidRDefault="00321548" w:rsidP="00203CF9">
            <w:pPr>
              <w:pStyle w:val="TableContents"/>
              <w:rPr>
                <w:sz w:val="18"/>
                <w:szCs w:val="18"/>
                <w:lang w:val="pl-PL"/>
              </w:rPr>
            </w:pPr>
          </w:p>
        </w:tc>
      </w:tr>
    </w:tbl>
    <w:p w14:paraId="0EF0FDD7" w14:textId="6A5B8663" w:rsidR="00AD2153" w:rsidRDefault="00AD2153" w:rsidP="00C2032C">
      <w:pPr>
        <w:pStyle w:val="Standard"/>
        <w:outlineLvl w:val="0"/>
        <w:rPr>
          <w:b/>
          <w:bCs/>
          <w:i/>
          <w:iCs/>
          <w:lang w:val="pl-PL"/>
        </w:rPr>
      </w:pPr>
    </w:p>
    <w:p w14:paraId="6F7F8648" w14:textId="418ABC87" w:rsidR="00321548" w:rsidRDefault="00AD2153" w:rsidP="00C2032C">
      <w:pPr>
        <w:pStyle w:val="Standard"/>
        <w:outlineLvl w:val="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br w:type="page"/>
      </w:r>
      <w:r w:rsidR="00321548">
        <w:rPr>
          <w:b/>
          <w:bCs/>
          <w:lang w:val="pl-PL"/>
        </w:rPr>
        <w:lastRenderedPageBreak/>
        <w:t xml:space="preserve">6. </w:t>
      </w:r>
      <w:r w:rsidR="00321548" w:rsidRPr="00E53D60">
        <w:rPr>
          <w:b/>
          <w:bCs/>
          <w:lang w:val="pl-PL"/>
        </w:rPr>
        <w:t>Charakterystyka pierwiastków i związków chemicznych – blok</w:t>
      </w:r>
      <w:r w:rsidR="00321548">
        <w:rPr>
          <w:b/>
          <w:bCs/>
          <w:lang w:val="pl-PL"/>
        </w:rPr>
        <w:t xml:space="preserve"> </w:t>
      </w:r>
      <w:r w:rsidR="00321548">
        <w:rPr>
          <w:b/>
          <w:bCs/>
          <w:i/>
          <w:iCs/>
          <w:lang w:val="pl-PL"/>
        </w:rPr>
        <w:t xml:space="preserve">d </w:t>
      </w:r>
      <w:r w:rsidR="00321548" w:rsidRPr="00E53D60">
        <w:rPr>
          <w:b/>
          <w:bCs/>
          <w:lang w:val="pl-PL"/>
        </w:rPr>
        <w:t>i</w:t>
      </w:r>
      <w:r w:rsidR="00321548">
        <w:rPr>
          <w:b/>
          <w:bCs/>
          <w:i/>
          <w:iCs/>
          <w:lang w:val="pl-PL"/>
        </w:rPr>
        <w:t xml:space="preserve"> f</w:t>
      </w:r>
    </w:p>
    <w:tbl>
      <w:tblPr>
        <w:tblW w:w="14611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321548" w:rsidRPr="00F415E9" w14:paraId="1CE65C2F" w14:textId="77777777" w:rsidTr="00203CF9"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5959C" w14:textId="77777777" w:rsidR="00321548" w:rsidRPr="00F415E9" w:rsidRDefault="00321548" w:rsidP="00203CF9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14:paraId="5A596E9E" w14:textId="77777777" w:rsidR="00321548" w:rsidRPr="00F415E9" w:rsidRDefault="00321548" w:rsidP="00203CF9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58149" w14:textId="77777777" w:rsidR="00321548" w:rsidRPr="00F415E9" w:rsidRDefault="00321548" w:rsidP="00203CF9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14:paraId="6C6D97D9" w14:textId="77777777" w:rsidR="00321548" w:rsidRPr="00F415E9" w:rsidRDefault="00321548" w:rsidP="00203CF9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740DD" w14:textId="77777777" w:rsidR="00321548" w:rsidRPr="00F415E9" w:rsidRDefault="00321548" w:rsidP="00203CF9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14:paraId="6B3040D0" w14:textId="77777777" w:rsidR="00321548" w:rsidRPr="00F415E9" w:rsidRDefault="00321548" w:rsidP="00203CF9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3664C" w14:textId="77777777" w:rsidR="00321548" w:rsidRPr="00F415E9" w:rsidRDefault="00321548" w:rsidP="00203CF9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14:paraId="0FE83978" w14:textId="77777777" w:rsidR="00321548" w:rsidRPr="00F415E9" w:rsidRDefault="00321548" w:rsidP="00203CF9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E8F8"/>
          </w:tcPr>
          <w:p w14:paraId="5AF16B7C" w14:textId="77777777" w:rsidR="00321548" w:rsidRPr="00FB357C" w:rsidRDefault="00321548" w:rsidP="00203CF9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14:paraId="7AB56B68" w14:textId="77777777" w:rsidR="00321548" w:rsidRPr="00F415E9" w:rsidRDefault="00321548" w:rsidP="00203CF9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321548" w:rsidRPr="00640FE0" w14:paraId="6D0C0697" w14:textId="77777777" w:rsidTr="00203CF9">
        <w:tc>
          <w:tcPr>
            <w:tcW w:w="29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B4406" w14:textId="77777777" w:rsidR="00321548" w:rsidRPr="00206848" w:rsidRDefault="00321548" w:rsidP="00203CF9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1E80F781" w14:textId="5E8D56FA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podaje kryterium przynależności pierwiastków chemicznych do bloków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d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i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f</w:t>
            </w:r>
          </w:p>
          <w:p w14:paraId="2BEEAEA1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wymienia pierwiastki chemiczne bloku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d</w:t>
            </w:r>
          </w:p>
          <w:p w14:paraId="7EAE1D4B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pisze konfigurację elektronową atomów manganu i żelaza</w:t>
            </w:r>
          </w:p>
          <w:p w14:paraId="78A6B908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pisze konfigurację elektronową atomów miedzi i chromu, uwzględniając promocję elektronu</w:t>
            </w:r>
          </w:p>
          <w:p w14:paraId="2F15729A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pisze wzory i nazwy systematyczne związków chemicznych, które tworzy chrom</w:t>
            </w:r>
          </w:p>
          <w:p w14:paraId="64DA39D0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określa, od czego zależy charakter chemiczny związków chromu</w:t>
            </w:r>
          </w:p>
          <w:p w14:paraId="22E8BF6C" w14:textId="77777777" w:rsidR="00017DC5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pisze wzory i nazwy systematyczne związków chemicznych, które tworzy mangan</w:t>
            </w:r>
          </w:p>
          <w:p w14:paraId="0D5CEEF1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, od czego zależy charakter chemiczny związków manganu</w:t>
            </w:r>
          </w:p>
          <w:p w14:paraId="41474514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porównuje aktywność chemiczną żelaza na podstawie 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wartości </w:t>
            </w:r>
            <w:proofErr w:type="spellStart"/>
            <w:r>
              <w:rPr>
                <w:rFonts w:cs="Times New Roman"/>
                <w:sz w:val="18"/>
                <w:szCs w:val="18"/>
                <w:lang w:val="pl-PL"/>
              </w:rPr>
              <w:t>potenacjału</w:t>
            </w:r>
            <w:proofErr w:type="spellEnd"/>
            <w:r>
              <w:rPr>
                <w:rFonts w:cs="Times New Roman"/>
                <w:sz w:val="18"/>
                <w:szCs w:val="18"/>
                <w:lang w:val="pl-PL"/>
              </w:rPr>
              <w:t xml:space="preserve"> standardowego redukcji</w:t>
            </w:r>
          </w:p>
          <w:p w14:paraId="6631EC93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pisze wzory i nazwy systematyczne związków żelaza oraz wymienia ich właściwości</w:t>
            </w:r>
          </w:p>
          <w:p w14:paraId="244DBB37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wymienia nazwy systematyczne i wzory sumaryczne związków miedzi oraz </w:t>
            </w:r>
            <w:r>
              <w:rPr>
                <w:rFonts w:cs="Times New Roman"/>
                <w:sz w:val="18"/>
                <w:szCs w:val="18"/>
                <w:lang w:val="pl-PL"/>
              </w:rPr>
              <w:t>podaje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ich właściwości </w:t>
            </w:r>
          </w:p>
          <w:p w14:paraId="5513F177" w14:textId="77777777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wymienia typowe właściwości pierwiastków chemicznych bloku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d</w:t>
            </w:r>
          </w:p>
          <w:p w14:paraId="4848411B" w14:textId="57CA533D" w:rsidR="00017DC5" w:rsidRPr="00206848" w:rsidRDefault="00017DC5" w:rsidP="006A2142">
            <w:pPr>
              <w:pStyle w:val="TableContents"/>
              <w:numPr>
                <w:ilvl w:val="0"/>
                <w:numId w:val="18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porównuje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podobieństwa </w:t>
            </w:r>
            <w:r>
              <w:rPr>
                <w:rFonts w:cs="Times New Roman"/>
                <w:sz w:val="18"/>
                <w:szCs w:val="18"/>
                <w:lang w:val="pl-PL"/>
              </w:rPr>
              <w:t>i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właściwości pierwiastków chemicznych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bloku </w:t>
            </w:r>
            <w:r w:rsidRPr="00D34B01">
              <w:rPr>
                <w:rFonts w:cs="Times New Roman"/>
                <w:i/>
                <w:iCs/>
                <w:sz w:val="18"/>
                <w:szCs w:val="18"/>
                <w:lang w:val="pl-PL"/>
              </w:rPr>
              <w:t>d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w ramach grup układu okresowego i zmiany tych właściwości w okresach</w:t>
            </w:r>
          </w:p>
          <w:p w14:paraId="4A1D88EC" w14:textId="42E17E85" w:rsidR="00321548" w:rsidRPr="00206848" w:rsidRDefault="00321548" w:rsidP="004E01B6">
            <w:pPr>
              <w:pStyle w:val="TableContents"/>
              <w:ind w:left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29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1AB167" w14:textId="77777777" w:rsidR="00321548" w:rsidRPr="00206848" w:rsidRDefault="00321548" w:rsidP="00203CF9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30DE4AF3" w14:textId="45BF6514" w:rsidR="0020749F" w:rsidRPr="00206848" w:rsidRDefault="0020749F" w:rsidP="006A2142">
            <w:pPr>
              <w:pStyle w:val="TableContents"/>
              <w:numPr>
                <w:ilvl w:val="0"/>
                <w:numId w:val="19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wyjaśnia kryterium przynależności pierwiastków chemicznych do 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bloków </w:t>
            </w:r>
            <w:r>
              <w:rPr>
                <w:rFonts w:cs="Times New Roman"/>
                <w:i/>
                <w:iCs/>
                <w:sz w:val="18"/>
                <w:szCs w:val="18"/>
                <w:lang w:val="pl-PL"/>
              </w:rPr>
              <w:t>d</w:t>
            </w:r>
            <w:r w:rsidRPr="00D34B01">
              <w:rPr>
                <w:rFonts w:cs="Times New Roman"/>
                <w:sz w:val="18"/>
                <w:szCs w:val="18"/>
                <w:lang w:val="pl-PL"/>
              </w:rPr>
              <w:t xml:space="preserve"> i</w:t>
            </w:r>
            <w:r>
              <w:rPr>
                <w:rFonts w:cs="Times New Roman"/>
                <w:i/>
                <w:iCs/>
                <w:sz w:val="18"/>
                <w:szCs w:val="18"/>
                <w:lang w:val="pl-PL"/>
              </w:rPr>
              <w:t xml:space="preserve"> f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i pisze 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konfigurację elektronową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wybranych pierwiastków bloku 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>d</w:t>
            </w:r>
          </w:p>
          <w:p w14:paraId="1D14BD4C" w14:textId="49D75B54" w:rsidR="00321548" w:rsidRPr="00206848" w:rsidRDefault="00321548" w:rsidP="004E01B6">
            <w:pPr>
              <w:pStyle w:val="TableContents"/>
              <w:ind w:left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29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ED045" w14:textId="77777777" w:rsidR="00321548" w:rsidRPr="00206848" w:rsidRDefault="00321548" w:rsidP="00203CF9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13F78D28" w14:textId="77777777" w:rsidR="00CC26FD" w:rsidRPr="00206848" w:rsidRDefault="00CC26FD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wybiera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hydrat wśród podanych związków chemicznych oraz pisze równania reakcji prażenia tego hydratu</w:t>
            </w:r>
          </w:p>
          <w:p w14:paraId="5B76342C" w14:textId="77777777" w:rsidR="00D34B01" w:rsidRDefault="00D34B01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pisze 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konfigurację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elektronową pierwiastków chemicznych bloku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d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z uwzględnieniem promocji elektronu</w:t>
            </w:r>
          </w:p>
          <w:p w14:paraId="7347A09D" w14:textId="77777777" w:rsidR="00D34B01" w:rsidRPr="00D34B01" w:rsidRDefault="00D34B01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34B01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D34B01">
              <w:rPr>
                <w:rFonts w:cs="Times New Roman"/>
                <w:i/>
                <w:sz w:val="18"/>
                <w:szCs w:val="18"/>
                <w:lang w:val="pl-PL"/>
              </w:rPr>
              <w:t>Otrzymywanie wodorotlenku chromu(III)</w:t>
            </w:r>
            <w:r w:rsidRPr="00D34B01">
              <w:rPr>
                <w:rFonts w:cs="Times New Roman"/>
                <w:sz w:val="18"/>
                <w:szCs w:val="18"/>
                <w:lang w:val="pl-PL"/>
              </w:rPr>
              <w:t xml:space="preserve"> pisze odpowiednie równanie reakcji chemicznej i formułuje wniosek</w:t>
            </w:r>
          </w:p>
          <w:p w14:paraId="00569DF6" w14:textId="77777777" w:rsidR="00D34B01" w:rsidRPr="00206848" w:rsidRDefault="00D34B01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wyjaśnia zależność charakteru chemicznego związków chromu i manganu od stopni utlenienia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atomu chromu i atomu manganu w tych związkach chemicznych</w:t>
            </w:r>
          </w:p>
          <w:p w14:paraId="15F685C4" w14:textId="77777777" w:rsidR="00D34B01" w:rsidRPr="00206848" w:rsidRDefault="00D34B01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wymienia nazwy i symbole chemiczne pierwiastków chemicznych bloku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d</w:t>
            </w:r>
          </w:p>
          <w:p w14:paraId="0513BC6D" w14:textId="40C22F13" w:rsidR="00D34B01" w:rsidRPr="00206848" w:rsidRDefault="00D34B01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rozwiązuje </w:t>
            </w:r>
            <w:proofErr w:type="spellStart"/>
            <w:r w:rsidRPr="00206848">
              <w:rPr>
                <w:rFonts w:cs="Times New Roman"/>
                <w:sz w:val="18"/>
                <w:szCs w:val="18"/>
                <w:lang w:val="pl-PL"/>
              </w:rPr>
              <w:t>chemografy</w:t>
            </w:r>
            <w:proofErr w:type="spellEnd"/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dotyczące pierwiastków chemicznych blok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u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d</w:t>
            </w:r>
          </w:p>
          <w:p w14:paraId="17BDCC67" w14:textId="77777777" w:rsidR="00D34B01" w:rsidRPr="00206848" w:rsidRDefault="00D34B01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Otrzymywanie wodorotlenku miedzi(II)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pisze odpowiednie równanie reakcji chemicznej i formułuje wniosek</w:t>
            </w:r>
          </w:p>
          <w:p w14:paraId="675746D6" w14:textId="77777777" w:rsidR="00D34B01" w:rsidRDefault="00D34B01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Badanie właściwości wodorotlenku miedzi(II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)</w:t>
            </w:r>
            <w:r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pisze odpowiednie równanie reakcji chemicznej i formułuje wniosek</w:t>
            </w:r>
          </w:p>
          <w:p w14:paraId="308B888D" w14:textId="77777777" w:rsidR="00CC26FD" w:rsidRDefault="00D34B01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7B790C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7B790C">
              <w:rPr>
                <w:rFonts w:cs="Times New Roman"/>
                <w:i/>
                <w:sz w:val="18"/>
                <w:szCs w:val="18"/>
                <w:lang w:val="pl-PL"/>
              </w:rPr>
              <w:t>Reakcja miedzi ze stężonym roztworem kwasu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7B790C">
              <w:rPr>
                <w:rFonts w:cs="Times New Roman"/>
                <w:i/>
                <w:sz w:val="18"/>
                <w:szCs w:val="18"/>
                <w:lang w:val="pl-PL"/>
              </w:rPr>
              <w:t>azotowego(V</w:t>
            </w:r>
            <w:r w:rsidRPr="007B790C">
              <w:rPr>
                <w:rFonts w:cs="Times New Roman"/>
                <w:sz w:val="18"/>
                <w:szCs w:val="18"/>
                <w:lang w:val="pl-PL"/>
              </w:rPr>
              <w:t>)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pisze odpowiednie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lastRenderedPageBreak/>
              <w:t>równanie reakcji chemicznej i formułuje wniosek</w:t>
            </w:r>
          </w:p>
          <w:p w14:paraId="1ED7457B" w14:textId="77777777" w:rsidR="006C3C69" w:rsidRPr="00206848" w:rsidRDefault="006C3C69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porównuje właściwości metali i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niemetali na podstawie ich położenia w układzie okresowym pierwiastków chemicznych</w:t>
            </w:r>
          </w:p>
          <w:p w14:paraId="3078C1BB" w14:textId="1A455B28" w:rsidR="006C3C69" w:rsidRPr="007B790C" w:rsidRDefault="006C3C69" w:rsidP="004E01B6">
            <w:pPr>
              <w:pStyle w:val="TableContents"/>
              <w:ind w:left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29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ACF488" w14:textId="77777777" w:rsidR="00321548" w:rsidRPr="00206848" w:rsidRDefault="00321548" w:rsidP="00203CF9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4865BAB7" w14:textId="77777777" w:rsidR="001B4194" w:rsidRPr="00206848" w:rsidRDefault="001B4194" w:rsidP="006A2142">
            <w:pPr>
              <w:pStyle w:val="TableContents"/>
              <w:numPr>
                <w:ilvl w:val="0"/>
                <w:numId w:val="21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pisze wzory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tlenk</w:t>
            </w:r>
            <w:r>
              <w:rPr>
                <w:rFonts w:cs="Times New Roman"/>
                <w:sz w:val="18"/>
                <w:szCs w:val="18"/>
                <w:lang w:val="pl-PL"/>
              </w:rPr>
              <w:t>ów albo wymienia tlenki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obojętne, kwasowe, zasadowe i amfoteryczne wśród tlenków omawianych pierwiastków chemicznych</w:t>
            </w:r>
          </w:p>
          <w:p w14:paraId="6FB13599" w14:textId="77777777" w:rsidR="001B4194" w:rsidRPr="00206848" w:rsidRDefault="001B4194" w:rsidP="006A2142">
            <w:pPr>
              <w:pStyle w:val="TableContents"/>
              <w:numPr>
                <w:ilvl w:val="0"/>
                <w:numId w:val="21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pisze równania reakcji chemicznych potwierdzające charakter chemiczny danego tlenku</w:t>
            </w:r>
          </w:p>
          <w:p w14:paraId="6DF32603" w14:textId="77777777" w:rsidR="001B4194" w:rsidRPr="00206848" w:rsidRDefault="001B4194" w:rsidP="006A2142">
            <w:pPr>
              <w:pStyle w:val="TableContents"/>
              <w:numPr>
                <w:ilvl w:val="0"/>
                <w:numId w:val="21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projektuje doświadczenie chemiczne umożliwiające zbadanie właściwości związków manganu, chromu, miedzi i żelaza</w:t>
            </w:r>
          </w:p>
          <w:p w14:paraId="694293DE" w14:textId="3C1069C1" w:rsidR="001B4194" w:rsidRPr="00206848" w:rsidRDefault="001B4194" w:rsidP="006A2142">
            <w:pPr>
              <w:pStyle w:val="TableContents"/>
              <w:numPr>
                <w:ilvl w:val="0"/>
                <w:numId w:val="21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rozwiązuje </w:t>
            </w:r>
            <w:proofErr w:type="spellStart"/>
            <w:r w:rsidRPr="00206848">
              <w:rPr>
                <w:rFonts w:cs="Times New Roman"/>
                <w:sz w:val="18"/>
                <w:szCs w:val="18"/>
                <w:lang w:val="pl-PL"/>
              </w:rPr>
              <w:t>chemografy</w:t>
            </w:r>
            <w:proofErr w:type="spellEnd"/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o dużym stopniu trudności dotyczące pierwiastków chemicznych blok</w:t>
            </w:r>
            <w:r>
              <w:rPr>
                <w:rFonts w:cs="Times New Roman"/>
                <w:sz w:val="18"/>
                <w:szCs w:val="18"/>
                <w:lang w:val="pl-PL"/>
              </w:rPr>
              <w:t>u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d</w:t>
            </w:r>
          </w:p>
          <w:p w14:paraId="1A1461DC" w14:textId="77777777" w:rsidR="001B4194" w:rsidRPr="00206848" w:rsidRDefault="001B4194" w:rsidP="006A2142">
            <w:pPr>
              <w:pStyle w:val="TableContents"/>
              <w:numPr>
                <w:ilvl w:val="0"/>
                <w:numId w:val="21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podaje kryterium przynależności pierwiastków chemicznych do bloku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f</w:t>
            </w:r>
          </w:p>
          <w:p w14:paraId="1AFAEA6C" w14:textId="77777777" w:rsidR="001B4194" w:rsidRPr="00206848" w:rsidRDefault="001B4194" w:rsidP="006A2142">
            <w:pPr>
              <w:pStyle w:val="TableContents"/>
              <w:numPr>
                <w:ilvl w:val="0"/>
                <w:numId w:val="21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wyjaśnia pojęcia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lantanowce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i 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aktynowce</w:t>
            </w:r>
          </w:p>
          <w:p w14:paraId="26FFFF3D" w14:textId="77777777" w:rsidR="001B4194" w:rsidRPr="00206848" w:rsidRDefault="001B4194" w:rsidP="006A2142">
            <w:pPr>
              <w:pStyle w:val="TableContents"/>
              <w:numPr>
                <w:ilvl w:val="0"/>
                <w:numId w:val="21"/>
              </w:numPr>
              <w:ind w:left="181" w:hanging="181"/>
              <w:textAlignment w:val="auto"/>
              <w:rPr>
                <w:rFonts w:cs="Times New Roman"/>
                <w:b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charakteryzuje lantanowce i aktynowce</w:t>
            </w:r>
          </w:p>
          <w:p w14:paraId="3D2DD7D4" w14:textId="7D24CB27" w:rsidR="00321548" w:rsidRPr="00206848" w:rsidRDefault="00321548" w:rsidP="004E01B6">
            <w:pPr>
              <w:pStyle w:val="TableContents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29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BDB25D" w14:textId="77777777" w:rsidR="00321548" w:rsidRDefault="00321548" w:rsidP="00203CF9">
            <w:pPr>
              <w:pStyle w:val="TableContents"/>
              <w:spacing w:line="276" w:lineRule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2D172583" w14:textId="77777777" w:rsidR="001B4194" w:rsidRDefault="001B4194" w:rsidP="006A2142">
            <w:pPr>
              <w:pStyle w:val="TableContents"/>
              <w:numPr>
                <w:ilvl w:val="0"/>
                <w:numId w:val="21"/>
              </w:numPr>
              <w:spacing w:line="276" w:lineRule="auto"/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projektuje i przeprowadza doświadczenia, w których wykazuje wpływ środowiska na właściwości utleniające KMnO</w:t>
            </w:r>
            <w:r>
              <w:rPr>
                <w:rFonts w:cs="Times New Roman"/>
                <w:sz w:val="18"/>
                <w:szCs w:val="18"/>
                <w:vertAlign w:val="subscript"/>
                <w:lang w:val="pl-PL"/>
              </w:rPr>
              <w:t>4</w:t>
            </w:r>
            <w:r>
              <w:rPr>
                <w:rFonts w:cs="Times New Roman"/>
                <w:sz w:val="18"/>
                <w:szCs w:val="18"/>
                <w:lang w:val="pl-PL"/>
              </w:rPr>
              <w:t>; pisze odpowiednie równania reakcji chemicznych i </w:t>
            </w:r>
            <w:proofErr w:type="spellStart"/>
            <w:r>
              <w:rPr>
                <w:rFonts w:cs="Times New Roman"/>
                <w:sz w:val="18"/>
                <w:szCs w:val="18"/>
                <w:lang w:val="pl-PL"/>
              </w:rPr>
              <w:t>uzgadania</w:t>
            </w:r>
            <w:proofErr w:type="spellEnd"/>
            <w:r>
              <w:rPr>
                <w:rFonts w:cs="Times New Roman"/>
                <w:sz w:val="18"/>
                <w:szCs w:val="18"/>
                <w:lang w:val="pl-PL"/>
              </w:rPr>
              <w:t xml:space="preserve"> je z zastosowaniem bilansu jonowo-</w:t>
            </w:r>
          </w:p>
          <w:p w14:paraId="6C06E7A2" w14:textId="77777777" w:rsidR="001B4194" w:rsidRDefault="001B4194" w:rsidP="001B4194">
            <w:pPr>
              <w:pStyle w:val="TableContents"/>
              <w:spacing w:line="276" w:lineRule="auto"/>
              <w:ind w:left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-elektronowego</w:t>
            </w:r>
          </w:p>
          <w:p w14:paraId="5FF111E8" w14:textId="77777777" w:rsidR="001B4194" w:rsidRDefault="001B4194" w:rsidP="006A2142">
            <w:pPr>
              <w:pStyle w:val="TableContents"/>
              <w:numPr>
                <w:ilvl w:val="0"/>
                <w:numId w:val="21"/>
              </w:numPr>
              <w:spacing w:line="276" w:lineRule="auto"/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projektuje i przeprowadza doświadczenia, w których wykazuje właściwości utleniające K</w:t>
            </w:r>
            <w:r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>
              <w:rPr>
                <w:rFonts w:cs="Times New Roman"/>
                <w:sz w:val="18"/>
                <w:szCs w:val="18"/>
                <w:lang w:val="pl-PL"/>
              </w:rPr>
              <w:t>Cr</w:t>
            </w:r>
            <w:r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>
              <w:rPr>
                <w:rFonts w:cs="Times New Roman"/>
                <w:sz w:val="18"/>
                <w:szCs w:val="18"/>
                <w:lang w:val="pl-PL"/>
              </w:rPr>
              <w:t>O</w:t>
            </w:r>
            <w:r>
              <w:rPr>
                <w:rFonts w:cs="Times New Roman"/>
                <w:sz w:val="18"/>
                <w:szCs w:val="18"/>
                <w:vertAlign w:val="subscript"/>
                <w:lang w:val="pl-PL"/>
              </w:rPr>
              <w:t>7</w:t>
            </w:r>
            <w:r>
              <w:rPr>
                <w:rFonts w:cs="Times New Roman"/>
                <w:sz w:val="18"/>
                <w:szCs w:val="18"/>
                <w:lang w:val="pl-PL"/>
              </w:rPr>
              <w:t>; pisze odpowiednie równania reakcji chemicznych i </w:t>
            </w:r>
            <w:proofErr w:type="spellStart"/>
            <w:r>
              <w:rPr>
                <w:rFonts w:cs="Times New Roman"/>
                <w:sz w:val="18"/>
                <w:szCs w:val="18"/>
                <w:lang w:val="pl-PL"/>
              </w:rPr>
              <w:t>uzgadania</w:t>
            </w:r>
            <w:proofErr w:type="spellEnd"/>
            <w:r>
              <w:rPr>
                <w:rFonts w:cs="Times New Roman"/>
                <w:sz w:val="18"/>
                <w:szCs w:val="18"/>
                <w:lang w:val="pl-PL"/>
              </w:rPr>
              <w:t xml:space="preserve"> je z zastosowaniem bilansu jonowo-</w:t>
            </w:r>
          </w:p>
          <w:p w14:paraId="3E48EC64" w14:textId="77777777" w:rsidR="001B4194" w:rsidRDefault="001B4194" w:rsidP="001B4194">
            <w:pPr>
              <w:pStyle w:val="TableContents"/>
              <w:spacing w:line="276" w:lineRule="auto"/>
              <w:ind w:left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-elektronowego</w:t>
            </w:r>
          </w:p>
          <w:p w14:paraId="62706529" w14:textId="0446B919" w:rsidR="00321548" w:rsidRPr="004E01B6" w:rsidRDefault="001B4194" w:rsidP="006A2142">
            <w:pPr>
              <w:pStyle w:val="TableContents"/>
              <w:numPr>
                <w:ilvl w:val="0"/>
                <w:numId w:val="21"/>
              </w:numPr>
              <w:spacing w:line="276" w:lineRule="auto"/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4E01B6">
              <w:rPr>
                <w:rFonts w:cs="Times New Roman"/>
                <w:sz w:val="18"/>
                <w:szCs w:val="18"/>
                <w:lang w:val="pl-PL"/>
              </w:rPr>
              <w:t>projektuje i przeprowadza doświadczenia, w których wykazuje trwałość jonów chromianowych(VI) i </w:t>
            </w:r>
            <w:proofErr w:type="spellStart"/>
            <w:r w:rsidRPr="004E01B6">
              <w:rPr>
                <w:rFonts w:cs="Times New Roman"/>
                <w:sz w:val="18"/>
                <w:szCs w:val="18"/>
                <w:lang w:val="pl-PL"/>
              </w:rPr>
              <w:t>dichromianowych</w:t>
            </w:r>
            <w:proofErr w:type="spellEnd"/>
            <w:r w:rsidRPr="004E01B6">
              <w:rPr>
                <w:rFonts w:cs="Times New Roman"/>
                <w:sz w:val="18"/>
                <w:szCs w:val="18"/>
                <w:lang w:val="pl-PL"/>
              </w:rPr>
              <w:t>(VI) w odpowiednim środowisku</w:t>
            </w:r>
          </w:p>
          <w:p w14:paraId="6474B2A0" w14:textId="77777777" w:rsidR="001B4194" w:rsidRPr="00206848" w:rsidRDefault="001B4194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Reakcja wodorotlenku chromu(III) z kwasem i zasadą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pisze odpowiednie równanie reakcji chemicznej i formułuje wniosek</w:t>
            </w:r>
          </w:p>
          <w:p w14:paraId="6BF580F5" w14:textId="77777777" w:rsidR="001B4194" w:rsidRPr="00206848" w:rsidRDefault="001B4194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Utlenianie jonów chromu(III) nadtlenkiem wodoru w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> 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środowisku zasadowym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pisze odpowiednie równanie reakcji chemicznej i formułuje wniosek</w:t>
            </w:r>
          </w:p>
          <w:p w14:paraId="0D3B43D3" w14:textId="2190F315" w:rsidR="001B4194" w:rsidRPr="00206848" w:rsidRDefault="001B4194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Reakcja chromianu(VI) sodu z</w:t>
            </w:r>
            <w:r w:rsidR="004E01B6">
              <w:rPr>
                <w:rFonts w:cs="Times New Roman"/>
                <w:i/>
                <w:sz w:val="18"/>
                <w:szCs w:val="18"/>
                <w:lang w:val="pl-PL"/>
              </w:rPr>
              <w:t> 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kwasem siarkowym(VI)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pisze odpowiednie równanie reakcji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lastRenderedPageBreak/>
              <w:t>chemicznej i formułuje wniosek</w:t>
            </w:r>
          </w:p>
          <w:p w14:paraId="35A5B26C" w14:textId="77777777" w:rsidR="001B4194" w:rsidRPr="00227947" w:rsidRDefault="001B4194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27947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27947">
              <w:rPr>
                <w:rFonts w:cs="Times New Roman"/>
                <w:i/>
                <w:sz w:val="18"/>
                <w:szCs w:val="18"/>
                <w:lang w:val="pl-PL"/>
              </w:rPr>
              <w:t xml:space="preserve">Reakcja </w:t>
            </w:r>
            <w:proofErr w:type="spellStart"/>
            <w:r w:rsidRPr="00227947">
              <w:rPr>
                <w:rFonts w:cs="Times New Roman"/>
                <w:i/>
                <w:sz w:val="18"/>
                <w:szCs w:val="18"/>
                <w:lang w:val="pl-PL"/>
              </w:rPr>
              <w:t>dichromianu</w:t>
            </w:r>
            <w:proofErr w:type="spellEnd"/>
            <w:r w:rsidRPr="00227947">
              <w:rPr>
                <w:rFonts w:cs="Times New Roman"/>
                <w:i/>
                <w:sz w:val="18"/>
                <w:szCs w:val="18"/>
                <w:lang w:val="pl-PL"/>
              </w:rPr>
              <w:t>(VI) potasu z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> </w:t>
            </w:r>
            <w:r w:rsidRPr="00227947">
              <w:rPr>
                <w:rFonts w:cs="Times New Roman"/>
                <w:i/>
                <w:sz w:val="18"/>
                <w:szCs w:val="18"/>
                <w:lang w:val="pl-PL"/>
              </w:rPr>
              <w:t>azotanem(III) potasu w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> </w:t>
            </w:r>
            <w:r w:rsidRPr="00227947">
              <w:rPr>
                <w:rFonts w:cs="Times New Roman"/>
                <w:i/>
                <w:sz w:val="18"/>
                <w:szCs w:val="18"/>
                <w:lang w:val="pl-PL"/>
              </w:rPr>
              <w:t>środowisku kwasowym</w:t>
            </w:r>
            <w:r w:rsidRPr="00227947">
              <w:rPr>
                <w:rFonts w:cs="Times New Roman"/>
                <w:sz w:val="18"/>
                <w:szCs w:val="18"/>
                <w:lang w:val="pl-PL"/>
              </w:rPr>
              <w:t>, pisze odpowiednie równanie reakcji chemicznej oraz udowadnia, że jest to reakcja utleniania-redukcji (wskazuje utleniacz, reduktor, proces utleniania i proces redukcji)</w:t>
            </w:r>
          </w:p>
          <w:p w14:paraId="30BA98A0" w14:textId="77777777" w:rsidR="001B4194" w:rsidRPr="00206848" w:rsidRDefault="001B4194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Reakcja manganianu(VII) potasu z siarczanem(IV) sodu w środowiskach kwasowym, obojętnym i zasadowym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, pisze odpowiednie równania reakcji chemicznych oraz udowadnia, że są to reakcje utleniania-redukcji (wskazuje utleniacz, reduktor, proces utleniania i proces redukcji)</w:t>
            </w:r>
          </w:p>
          <w:p w14:paraId="59B52A63" w14:textId="56F51A04" w:rsidR="001B4194" w:rsidRPr="004E01B6" w:rsidRDefault="001B4194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38018D">
              <w:rPr>
                <w:rFonts w:cs="Times New Roman"/>
                <w:i/>
                <w:sz w:val="18"/>
                <w:szCs w:val="18"/>
                <w:lang w:val="pl-PL"/>
              </w:rPr>
              <w:t>Badanie trwałości wodorotlenku manganu(II)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pisze odpowiednie równanie reakcji chemicznej i formułuje wniosek</w:t>
            </w:r>
          </w:p>
          <w:p w14:paraId="1627FB66" w14:textId="77777777" w:rsidR="001B4194" w:rsidRPr="00206848" w:rsidRDefault="001B4194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Otrzymywanie wodorotlenku żelaza(II) i badanie jego właściwości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pisze odpowiednie równanie reakcji chemicznej i formułuje wniosek</w:t>
            </w:r>
          </w:p>
          <w:p w14:paraId="4C553BD5" w14:textId="0B7B9FF1" w:rsidR="001B4194" w:rsidRPr="004E01B6" w:rsidRDefault="001B4194" w:rsidP="006A2142">
            <w:pPr>
              <w:pStyle w:val="TableContents"/>
              <w:numPr>
                <w:ilvl w:val="0"/>
                <w:numId w:val="20"/>
              </w:numPr>
              <w:ind w:left="186" w:hanging="186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Otrzymywanie wodorotlenku żelaza(III) i badanie jego właściwości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pisze odpowiednie równanie reakcji chemicznej i formułuje wniosek</w:t>
            </w:r>
          </w:p>
          <w:p w14:paraId="66C6A099" w14:textId="77777777" w:rsidR="00321548" w:rsidRPr="00137A5D" w:rsidRDefault="00321548" w:rsidP="00203CF9">
            <w:pPr>
              <w:pStyle w:val="TableContents"/>
              <w:rPr>
                <w:sz w:val="18"/>
                <w:szCs w:val="18"/>
                <w:lang w:val="pl-PL"/>
              </w:rPr>
            </w:pPr>
          </w:p>
        </w:tc>
      </w:tr>
    </w:tbl>
    <w:p w14:paraId="3D7E26A2" w14:textId="77777777" w:rsidR="00D007D7" w:rsidRPr="00F415E9" w:rsidRDefault="00D007D7" w:rsidP="00AD2153">
      <w:pPr>
        <w:pStyle w:val="Standard"/>
        <w:outlineLvl w:val="0"/>
        <w:rPr>
          <w:sz w:val="18"/>
          <w:szCs w:val="18"/>
          <w:lang w:val="pl-PL"/>
        </w:rPr>
      </w:pPr>
    </w:p>
    <w:sectPr w:rsidR="00D007D7" w:rsidRPr="00F415E9" w:rsidSect="00CA1EC3">
      <w:pgSz w:w="16838" w:h="11906" w:orient="landscape"/>
      <w:pgMar w:top="1418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42D30" w14:textId="77777777" w:rsidR="00032AB7" w:rsidRDefault="00032AB7" w:rsidP="00BE283B">
      <w:r>
        <w:separator/>
      </w:r>
    </w:p>
  </w:endnote>
  <w:endnote w:type="continuationSeparator" w:id="0">
    <w:p w14:paraId="5668B3A0" w14:textId="77777777" w:rsidR="00032AB7" w:rsidRDefault="00032AB7" w:rsidP="00BE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B0ADE" w14:textId="660C45FE" w:rsidR="00E23951" w:rsidRDefault="006133D6" w:rsidP="00C0519C">
    <w:pPr>
      <w:pStyle w:val="Stopka"/>
      <w:jc w:val="right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1366111" wp14:editId="61D6F346">
              <wp:simplePos x="0" y="0"/>
              <wp:positionH relativeFrom="margin">
                <wp:align>left</wp:align>
              </wp:positionH>
              <wp:positionV relativeFrom="margin">
                <wp:posOffset>6040755</wp:posOffset>
              </wp:positionV>
              <wp:extent cx="3096260" cy="385445"/>
              <wp:effectExtent l="0" t="0" r="8890" b="0"/>
              <wp:wrapSquare wrapText="bothSides"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260" cy="385445"/>
                        <a:chOff x="1091" y="15906"/>
                        <a:chExt cx="4877" cy="607"/>
                      </a:xfrm>
                    </wpg:grpSpPr>
                    <pic:pic xmlns:pic="http://schemas.openxmlformats.org/drawingml/2006/picture">
                      <pic:nvPicPr>
                        <pic:cNvPr id="2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946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721CEC" w14:textId="77777777" w:rsidR="006133D6" w:rsidRPr="00F20F8E" w:rsidRDefault="006133D6" w:rsidP="006133D6">
                            <w:pPr>
                              <w:pStyle w:val="StopkaCopyright"/>
                            </w:pPr>
                            <w:r w:rsidRPr="00F20F8E">
                              <w:t>www.dlanauczyciela.</w:t>
                            </w:r>
                            <w:r>
                              <w:t>nowaera.</w:t>
                            </w:r>
                            <w:r w:rsidRPr="00F20F8E">
                              <w:t>pl</w:t>
                            </w:r>
                          </w:p>
                          <w:p w14:paraId="66CC73AE" w14:textId="77777777" w:rsidR="006133D6" w:rsidRPr="00F20F8E" w:rsidRDefault="006133D6" w:rsidP="006133D6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366111" id="Grupa 1" o:spid="_x0000_s1026" style="position:absolute;left:0;text-align:left;margin-left:0;margin-top:475.65pt;width:243.8pt;height:30.35pt;z-index:251659264;mso-position-horizontal:left;mso-position-horizontal-relative:margin;mso-position-vertical-relative:margin" coordorigin="1091,15906" coordsize="4877,60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7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">
                <v:imagedata r:id="rId2" o:title="logoNE_rgb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8" type="#_x0000_t202" style="position:absolute;left:2030;top:15946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" stroked="f">
                <v:textbox inset="4mm,1mm,0,0">
                  <w:txbxContent>
                    <w:p w14:paraId="5A721CEC" w14:textId="77777777" w:rsidR="006133D6" w:rsidRPr="00F20F8E" w:rsidRDefault="006133D6" w:rsidP="006133D6">
                      <w:pPr>
                        <w:pStyle w:val="StopkaCopyright"/>
                      </w:pPr>
                      <w:r w:rsidRPr="00F20F8E">
                        <w:t>www.dlanauczyciela.</w:t>
                      </w:r>
                      <w:r>
                        <w:t>nowaera.</w:t>
                      </w:r>
                      <w:r w:rsidRPr="00F20F8E">
                        <w:t>pl</w:t>
                      </w:r>
                    </w:p>
                    <w:p w14:paraId="66CC73AE" w14:textId="77777777" w:rsidR="006133D6" w:rsidRPr="00F20F8E" w:rsidRDefault="006133D6" w:rsidP="006133D6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 w:rsidR="001B084D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EB910" w14:textId="77777777" w:rsidR="00032AB7" w:rsidRDefault="00032AB7" w:rsidP="00BE283B">
      <w:r>
        <w:separator/>
      </w:r>
    </w:p>
  </w:footnote>
  <w:footnote w:type="continuationSeparator" w:id="0">
    <w:p w14:paraId="047D07D6" w14:textId="77777777" w:rsidR="00032AB7" w:rsidRDefault="00032AB7" w:rsidP="00BE2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82C1E"/>
    <w:multiLevelType w:val="hybridMultilevel"/>
    <w:tmpl w:val="8656319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5211"/>
    <w:multiLevelType w:val="hybridMultilevel"/>
    <w:tmpl w:val="1A3E2AD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3333C"/>
    <w:multiLevelType w:val="hybridMultilevel"/>
    <w:tmpl w:val="95EC0A2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503E6"/>
    <w:multiLevelType w:val="hybridMultilevel"/>
    <w:tmpl w:val="5C94018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E1040"/>
    <w:multiLevelType w:val="hybridMultilevel"/>
    <w:tmpl w:val="3EFCB7B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C0F17"/>
    <w:multiLevelType w:val="hybridMultilevel"/>
    <w:tmpl w:val="3FC8477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21AAD"/>
    <w:multiLevelType w:val="hybridMultilevel"/>
    <w:tmpl w:val="0E5ADBA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8438F"/>
    <w:multiLevelType w:val="hybridMultilevel"/>
    <w:tmpl w:val="EEA6F7F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A765CE"/>
    <w:multiLevelType w:val="hybridMultilevel"/>
    <w:tmpl w:val="A4E454B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87214"/>
    <w:multiLevelType w:val="hybridMultilevel"/>
    <w:tmpl w:val="6BA8897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177D1"/>
    <w:multiLevelType w:val="hybridMultilevel"/>
    <w:tmpl w:val="98021C2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A233B"/>
    <w:multiLevelType w:val="hybridMultilevel"/>
    <w:tmpl w:val="9AD0C4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076613"/>
    <w:multiLevelType w:val="hybridMultilevel"/>
    <w:tmpl w:val="8782089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497470"/>
    <w:multiLevelType w:val="hybridMultilevel"/>
    <w:tmpl w:val="A056B5E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51BB6"/>
    <w:multiLevelType w:val="hybridMultilevel"/>
    <w:tmpl w:val="766472B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296D64"/>
    <w:multiLevelType w:val="hybridMultilevel"/>
    <w:tmpl w:val="AA306A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000D14"/>
    <w:multiLevelType w:val="hybridMultilevel"/>
    <w:tmpl w:val="D4CA000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3D0974"/>
    <w:multiLevelType w:val="hybridMultilevel"/>
    <w:tmpl w:val="A366EF8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8A15E1"/>
    <w:multiLevelType w:val="hybridMultilevel"/>
    <w:tmpl w:val="35DCA8B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1D791A"/>
    <w:multiLevelType w:val="hybridMultilevel"/>
    <w:tmpl w:val="6FC438A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4850F2"/>
    <w:multiLevelType w:val="hybridMultilevel"/>
    <w:tmpl w:val="2F005FC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7545E1"/>
    <w:multiLevelType w:val="hybridMultilevel"/>
    <w:tmpl w:val="F8E071AC"/>
    <w:lvl w:ilvl="0" w:tplc="301279BC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22" w15:restartNumberingAfterBreak="0">
    <w:nsid w:val="7CE93F55"/>
    <w:multiLevelType w:val="hybridMultilevel"/>
    <w:tmpl w:val="C05053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557787"/>
    <w:multiLevelType w:val="hybridMultilevel"/>
    <w:tmpl w:val="815E6B4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7866959">
    <w:abstractNumId w:val="1"/>
  </w:num>
  <w:num w:numId="2" w16cid:durableId="319962509">
    <w:abstractNumId w:val="8"/>
  </w:num>
  <w:num w:numId="3" w16cid:durableId="1001859474">
    <w:abstractNumId w:val="2"/>
  </w:num>
  <w:num w:numId="4" w16cid:durableId="1587227090">
    <w:abstractNumId w:val="6"/>
  </w:num>
  <w:num w:numId="5" w16cid:durableId="1366295061">
    <w:abstractNumId w:val="17"/>
  </w:num>
  <w:num w:numId="6" w16cid:durableId="843398018">
    <w:abstractNumId w:val="10"/>
  </w:num>
  <w:num w:numId="7" w16cid:durableId="1294680571">
    <w:abstractNumId w:val="23"/>
  </w:num>
  <w:num w:numId="8" w16cid:durableId="1681470589">
    <w:abstractNumId w:val="20"/>
  </w:num>
  <w:num w:numId="9" w16cid:durableId="1816876049">
    <w:abstractNumId w:val="22"/>
  </w:num>
  <w:num w:numId="10" w16cid:durableId="45496673">
    <w:abstractNumId w:val="12"/>
  </w:num>
  <w:num w:numId="11" w16cid:durableId="1574656907">
    <w:abstractNumId w:val="11"/>
  </w:num>
  <w:num w:numId="12" w16cid:durableId="1713964806">
    <w:abstractNumId w:val="19"/>
  </w:num>
  <w:num w:numId="13" w16cid:durableId="1094673083">
    <w:abstractNumId w:val="14"/>
  </w:num>
  <w:num w:numId="14" w16cid:durableId="339627617">
    <w:abstractNumId w:val="9"/>
  </w:num>
  <w:num w:numId="15" w16cid:durableId="145124241">
    <w:abstractNumId w:val="16"/>
  </w:num>
  <w:num w:numId="16" w16cid:durableId="1951549617">
    <w:abstractNumId w:val="0"/>
  </w:num>
  <w:num w:numId="17" w16cid:durableId="2071074278">
    <w:abstractNumId w:val="5"/>
  </w:num>
  <w:num w:numId="18" w16cid:durableId="1682929348">
    <w:abstractNumId w:val="4"/>
  </w:num>
  <w:num w:numId="19" w16cid:durableId="186259391">
    <w:abstractNumId w:val="3"/>
  </w:num>
  <w:num w:numId="20" w16cid:durableId="807086249">
    <w:abstractNumId w:val="7"/>
  </w:num>
  <w:num w:numId="21" w16cid:durableId="744185959">
    <w:abstractNumId w:val="15"/>
  </w:num>
  <w:num w:numId="22" w16cid:durableId="1802337823">
    <w:abstractNumId w:val="13"/>
  </w:num>
  <w:num w:numId="23" w16cid:durableId="1079406226">
    <w:abstractNumId w:val="21"/>
  </w:num>
  <w:num w:numId="24" w16cid:durableId="78931871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activeWritingStyle w:appName="MSWord" w:lang="de-DE" w:vendorID="64" w:dllVersion="6" w:nlCheck="1" w:checkStyle="0"/>
  <w:activeWritingStyle w:appName="MSWord" w:lang="pl-PL" w:vendorID="12" w:dllVersion="512" w:checkStyle="0"/>
  <w:proofState w:spelling="clean"/>
  <w:trackRevisions/>
  <w:defaultTabStop w:val="284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51E"/>
    <w:rsid w:val="00006E7B"/>
    <w:rsid w:val="00014640"/>
    <w:rsid w:val="00017DC5"/>
    <w:rsid w:val="00020332"/>
    <w:rsid w:val="00022780"/>
    <w:rsid w:val="00030DC3"/>
    <w:rsid w:val="00032AB7"/>
    <w:rsid w:val="00034A50"/>
    <w:rsid w:val="00043363"/>
    <w:rsid w:val="00066E0B"/>
    <w:rsid w:val="00073763"/>
    <w:rsid w:val="000911B7"/>
    <w:rsid w:val="00093546"/>
    <w:rsid w:val="000957DF"/>
    <w:rsid w:val="00096A15"/>
    <w:rsid w:val="000A1053"/>
    <w:rsid w:val="000A508F"/>
    <w:rsid w:val="000A5DA0"/>
    <w:rsid w:val="000A78D5"/>
    <w:rsid w:val="000B3B46"/>
    <w:rsid w:val="000B42F5"/>
    <w:rsid w:val="000C5812"/>
    <w:rsid w:val="000C5903"/>
    <w:rsid w:val="000D348E"/>
    <w:rsid w:val="000E18F9"/>
    <w:rsid w:val="000E68FB"/>
    <w:rsid w:val="000E7312"/>
    <w:rsid w:val="000E7D0E"/>
    <w:rsid w:val="000F0EA6"/>
    <w:rsid w:val="000F6A95"/>
    <w:rsid w:val="001010D9"/>
    <w:rsid w:val="00105F71"/>
    <w:rsid w:val="001077C4"/>
    <w:rsid w:val="0011003B"/>
    <w:rsid w:val="00113CBF"/>
    <w:rsid w:val="001177C7"/>
    <w:rsid w:val="00124653"/>
    <w:rsid w:val="001354AC"/>
    <w:rsid w:val="00136ECA"/>
    <w:rsid w:val="001378CE"/>
    <w:rsid w:val="00137A5D"/>
    <w:rsid w:val="00144BA3"/>
    <w:rsid w:val="0014664F"/>
    <w:rsid w:val="00156CE0"/>
    <w:rsid w:val="001651B2"/>
    <w:rsid w:val="00181A13"/>
    <w:rsid w:val="00181D22"/>
    <w:rsid w:val="001832FC"/>
    <w:rsid w:val="0018360D"/>
    <w:rsid w:val="00183CA0"/>
    <w:rsid w:val="001875B1"/>
    <w:rsid w:val="00191B40"/>
    <w:rsid w:val="001921B2"/>
    <w:rsid w:val="00192AF8"/>
    <w:rsid w:val="001A023C"/>
    <w:rsid w:val="001B084D"/>
    <w:rsid w:val="001B4194"/>
    <w:rsid w:val="001B498E"/>
    <w:rsid w:val="001B6129"/>
    <w:rsid w:val="001B6ABA"/>
    <w:rsid w:val="001C5619"/>
    <w:rsid w:val="001E2E96"/>
    <w:rsid w:val="001E5602"/>
    <w:rsid w:val="001E7A5B"/>
    <w:rsid w:val="001F1219"/>
    <w:rsid w:val="001F5958"/>
    <w:rsid w:val="001F7E5B"/>
    <w:rsid w:val="002006EA"/>
    <w:rsid w:val="002040BA"/>
    <w:rsid w:val="002040BF"/>
    <w:rsid w:val="00205A7A"/>
    <w:rsid w:val="00206848"/>
    <w:rsid w:val="0020749F"/>
    <w:rsid w:val="002179F3"/>
    <w:rsid w:val="00227947"/>
    <w:rsid w:val="00237C12"/>
    <w:rsid w:val="00241B22"/>
    <w:rsid w:val="00244445"/>
    <w:rsid w:val="00244A0A"/>
    <w:rsid w:val="00245292"/>
    <w:rsid w:val="002642D9"/>
    <w:rsid w:val="00267068"/>
    <w:rsid w:val="00283798"/>
    <w:rsid w:val="002837A8"/>
    <w:rsid w:val="00293EA8"/>
    <w:rsid w:val="002957F7"/>
    <w:rsid w:val="00296AD1"/>
    <w:rsid w:val="002A109F"/>
    <w:rsid w:val="002A37C7"/>
    <w:rsid w:val="002B40DD"/>
    <w:rsid w:val="002C224E"/>
    <w:rsid w:val="002D19E6"/>
    <w:rsid w:val="002E4AD1"/>
    <w:rsid w:val="002F2931"/>
    <w:rsid w:val="003006A5"/>
    <w:rsid w:val="00303F60"/>
    <w:rsid w:val="00306CCA"/>
    <w:rsid w:val="00306F09"/>
    <w:rsid w:val="003143F1"/>
    <w:rsid w:val="00321548"/>
    <w:rsid w:val="00322581"/>
    <w:rsid w:val="0033140B"/>
    <w:rsid w:val="00355736"/>
    <w:rsid w:val="00361BC9"/>
    <w:rsid w:val="003673F0"/>
    <w:rsid w:val="003702DA"/>
    <w:rsid w:val="00374008"/>
    <w:rsid w:val="003772AA"/>
    <w:rsid w:val="0037736A"/>
    <w:rsid w:val="0038018D"/>
    <w:rsid w:val="00381684"/>
    <w:rsid w:val="00381BA9"/>
    <w:rsid w:val="0038219E"/>
    <w:rsid w:val="00383698"/>
    <w:rsid w:val="0038779A"/>
    <w:rsid w:val="003A0F6E"/>
    <w:rsid w:val="003A5667"/>
    <w:rsid w:val="003A5841"/>
    <w:rsid w:val="003C6E31"/>
    <w:rsid w:val="003D00FA"/>
    <w:rsid w:val="003D20D3"/>
    <w:rsid w:val="003D2E9D"/>
    <w:rsid w:val="003E321F"/>
    <w:rsid w:val="003F06E2"/>
    <w:rsid w:val="003F6561"/>
    <w:rsid w:val="00400EC3"/>
    <w:rsid w:val="0040376E"/>
    <w:rsid w:val="00416490"/>
    <w:rsid w:val="0041650C"/>
    <w:rsid w:val="004278E0"/>
    <w:rsid w:val="004345C6"/>
    <w:rsid w:val="004412AE"/>
    <w:rsid w:val="004435CB"/>
    <w:rsid w:val="00445E9F"/>
    <w:rsid w:val="00451A30"/>
    <w:rsid w:val="004525C5"/>
    <w:rsid w:val="0045451E"/>
    <w:rsid w:val="00454EAA"/>
    <w:rsid w:val="00460D2C"/>
    <w:rsid w:val="00461EB3"/>
    <w:rsid w:val="00464233"/>
    <w:rsid w:val="00464C9D"/>
    <w:rsid w:val="00474E18"/>
    <w:rsid w:val="00475FF3"/>
    <w:rsid w:val="00480B2E"/>
    <w:rsid w:val="0048244B"/>
    <w:rsid w:val="00482957"/>
    <w:rsid w:val="004838B4"/>
    <w:rsid w:val="0049736D"/>
    <w:rsid w:val="004B520F"/>
    <w:rsid w:val="004C4ED6"/>
    <w:rsid w:val="004C775B"/>
    <w:rsid w:val="004C7B62"/>
    <w:rsid w:val="004D24C2"/>
    <w:rsid w:val="004D50E2"/>
    <w:rsid w:val="004E01B6"/>
    <w:rsid w:val="004E0AE9"/>
    <w:rsid w:val="004F46CD"/>
    <w:rsid w:val="004F4CBD"/>
    <w:rsid w:val="005111E5"/>
    <w:rsid w:val="00514FEF"/>
    <w:rsid w:val="00517363"/>
    <w:rsid w:val="0052122F"/>
    <w:rsid w:val="00524057"/>
    <w:rsid w:val="005263A8"/>
    <w:rsid w:val="00532840"/>
    <w:rsid w:val="00552A13"/>
    <w:rsid w:val="00554E6E"/>
    <w:rsid w:val="005634AB"/>
    <w:rsid w:val="00563AE4"/>
    <w:rsid w:val="00567868"/>
    <w:rsid w:val="005737C5"/>
    <w:rsid w:val="00580509"/>
    <w:rsid w:val="00585D04"/>
    <w:rsid w:val="005A18C9"/>
    <w:rsid w:val="005A1AA9"/>
    <w:rsid w:val="005A1BE9"/>
    <w:rsid w:val="005B492E"/>
    <w:rsid w:val="005D1CC4"/>
    <w:rsid w:val="005E09FB"/>
    <w:rsid w:val="005E3C8B"/>
    <w:rsid w:val="005E4BEA"/>
    <w:rsid w:val="005F62A8"/>
    <w:rsid w:val="006133D6"/>
    <w:rsid w:val="006156D8"/>
    <w:rsid w:val="00620764"/>
    <w:rsid w:val="00621B07"/>
    <w:rsid w:val="006250CE"/>
    <w:rsid w:val="00640FE0"/>
    <w:rsid w:val="00644D4D"/>
    <w:rsid w:val="00652235"/>
    <w:rsid w:val="00662E9B"/>
    <w:rsid w:val="00690D7E"/>
    <w:rsid w:val="006A0410"/>
    <w:rsid w:val="006A06D3"/>
    <w:rsid w:val="006A2142"/>
    <w:rsid w:val="006A2EA4"/>
    <w:rsid w:val="006A6F81"/>
    <w:rsid w:val="006B3DF0"/>
    <w:rsid w:val="006C3C69"/>
    <w:rsid w:val="006C6EA0"/>
    <w:rsid w:val="006D10A5"/>
    <w:rsid w:val="006D4084"/>
    <w:rsid w:val="006D5DEA"/>
    <w:rsid w:val="006E148C"/>
    <w:rsid w:val="006E35D9"/>
    <w:rsid w:val="006E604F"/>
    <w:rsid w:val="006F6ADC"/>
    <w:rsid w:val="00702DE9"/>
    <w:rsid w:val="007033A5"/>
    <w:rsid w:val="0072303B"/>
    <w:rsid w:val="007353D6"/>
    <w:rsid w:val="00736980"/>
    <w:rsid w:val="00741898"/>
    <w:rsid w:val="00742B7B"/>
    <w:rsid w:val="007449D3"/>
    <w:rsid w:val="00745605"/>
    <w:rsid w:val="007630F1"/>
    <w:rsid w:val="007636CA"/>
    <w:rsid w:val="007717F0"/>
    <w:rsid w:val="00772D52"/>
    <w:rsid w:val="00783061"/>
    <w:rsid w:val="00786554"/>
    <w:rsid w:val="00790AE0"/>
    <w:rsid w:val="00795706"/>
    <w:rsid w:val="00796659"/>
    <w:rsid w:val="007A63F1"/>
    <w:rsid w:val="007A6761"/>
    <w:rsid w:val="007A6952"/>
    <w:rsid w:val="007B1E76"/>
    <w:rsid w:val="007B2CF7"/>
    <w:rsid w:val="007B498C"/>
    <w:rsid w:val="007B6EC3"/>
    <w:rsid w:val="007B790C"/>
    <w:rsid w:val="007C4076"/>
    <w:rsid w:val="007D4EE4"/>
    <w:rsid w:val="007D50B3"/>
    <w:rsid w:val="007D743C"/>
    <w:rsid w:val="007E0FF7"/>
    <w:rsid w:val="007F2183"/>
    <w:rsid w:val="008030A2"/>
    <w:rsid w:val="00812EAA"/>
    <w:rsid w:val="00813FC0"/>
    <w:rsid w:val="00821BF3"/>
    <w:rsid w:val="00822E8D"/>
    <w:rsid w:val="00832783"/>
    <w:rsid w:val="008375E3"/>
    <w:rsid w:val="00843755"/>
    <w:rsid w:val="00844613"/>
    <w:rsid w:val="008457D8"/>
    <w:rsid w:val="00850023"/>
    <w:rsid w:val="008503CD"/>
    <w:rsid w:val="008608CD"/>
    <w:rsid w:val="00862F89"/>
    <w:rsid w:val="008632C9"/>
    <w:rsid w:val="00876408"/>
    <w:rsid w:val="00882A8C"/>
    <w:rsid w:val="0089109F"/>
    <w:rsid w:val="00892400"/>
    <w:rsid w:val="00897C30"/>
    <w:rsid w:val="008A5F40"/>
    <w:rsid w:val="008B05A4"/>
    <w:rsid w:val="008B7D39"/>
    <w:rsid w:val="008C3F9E"/>
    <w:rsid w:val="008C776E"/>
    <w:rsid w:val="008D28E5"/>
    <w:rsid w:val="008D7125"/>
    <w:rsid w:val="00900855"/>
    <w:rsid w:val="00904724"/>
    <w:rsid w:val="00922475"/>
    <w:rsid w:val="00926A75"/>
    <w:rsid w:val="00926CCC"/>
    <w:rsid w:val="009316A7"/>
    <w:rsid w:val="00941A77"/>
    <w:rsid w:val="0094576E"/>
    <w:rsid w:val="00953579"/>
    <w:rsid w:val="00953A50"/>
    <w:rsid w:val="009540F1"/>
    <w:rsid w:val="00954324"/>
    <w:rsid w:val="009546BA"/>
    <w:rsid w:val="009579AB"/>
    <w:rsid w:val="00966F3D"/>
    <w:rsid w:val="00973E7E"/>
    <w:rsid w:val="009841A1"/>
    <w:rsid w:val="00993895"/>
    <w:rsid w:val="0099795A"/>
    <w:rsid w:val="009A020F"/>
    <w:rsid w:val="009A4211"/>
    <w:rsid w:val="009A47A3"/>
    <w:rsid w:val="009A7666"/>
    <w:rsid w:val="009B175D"/>
    <w:rsid w:val="009C165F"/>
    <w:rsid w:val="009C5B56"/>
    <w:rsid w:val="009C725C"/>
    <w:rsid w:val="009C7A0D"/>
    <w:rsid w:val="009D063B"/>
    <w:rsid w:val="009F1AC6"/>
    <w:rsid w:val="009F2ACF"/>
    <w:rsid w:val="009F7B02"/>
    <w:rsid w:val="00A02AF0"/>
    <w:rsid w:val="00A10265"/>
    <w:rsid w:val="00A1277E"/>
    <w:rsid w:val="00A1284F"/>
    <w:rsid w:val="00A12E89"/>
    <w:rsid w:val="00A15D4B"/>
    <w:rsid w:val="00A238EC"/>
    <w:rsid w:val="00A25246"/>
    <w:rsid w:val="00A341C0"/>
    <w:rsid w:val="00A3628B"/>
    <w:rsid w:val="00A40D7D"/>
    <w:rsid w:val="00A42F7F"/>
    <w:rsid w:val="00A43A1D"/>
    <w:rsid w:val="00A44863"/>
    <w:rsid w:val="00A511FB"/>
    <w:rsid w:val="00A516F8"/>
    <w:rsid w:val="00A530E3"/>
    <w:rsid w:val="00A563D7"/>
    <w:rsid w:val="00A60C05"/>
    <w:rsid w:val="00A630DB"/>
    <w:rsid w:val="00A67CEE"/>
    <w:rsid w:val="00A71767"/>
    <w:rsid w:val="00A73E80"/>
    <w:rsid w:val="00A76D29"/>
    <w:rsid w:val="00A840D2"/>
    <w:rsid w:val="00AA2E3A"/>
    <w:rsid w:val="00AA7358"/>
    <w:rsid w:val="00AB4FFE"/>
    <w:rsid w:val="00AB6A61"/>
    <w:rsid w:val="00AC56E1"/>
    <w:rsid w:val="00AD2153"/>
    <w:rsid w:val="00AE4C55"/>
    <w:rsid w:val="00AF0035"/>
    <w:rsid w:val="00AF3999"/>
    <w:rsid w:val="00B056A6"/>
    <w:rsid w:val="00B11FE3"/>
    <w:rsid w:val="00B13F10"/>
    <w:rsid w:val="00B32BF6"/>
    <w:rsid w:val="00B40FA4"/>
    <w:rsid w:val="00B5090E"/>
    <w:rsid w:val="00B56168"/>
    <w:rsid w:val="00B56729"/>
    <w:rsid w:val="00B702C2"/>
    <w:rsid w:val="00B74899"/>
    <w:rsid w:val="00B81256"/>
    <w:rsid w:val="00B82D95"/>
    <w:rsid w:val="00B83613"/>
    <w:rsid w:val="00B94610"/>
    <w:rsid w:val="00B95163"/>
    <w:rsid w:val="00BA1587"/>
    <w:rsid w:val="00BA25EB"/>
    <w:rsid w:val="00BA5570"/>
    <w:rsid w:val="00BB31E5"/>
    <w:rsid w:val="00BB6F14"/>
    <w:rsid w:val="00BC050C"/>
    <w:rsid w:val="00BC56CE"/>
    <w:rsid w:val="00BD160B"/>
    <w:rsid w:val="00BD1D6E"/>
    <w:rsid w:val="00BE283B"/>
    <w:rsid w:val="00BE63E9"/>
    <w:rsid w:val="00BF0B73"/>
    <w:rsid w:val="00C030EA"/>
    <w:rsid w:val="00C0519C"/>
    <w:rsid w:val="00C11BE2"/>
    <w:rsid w:val="00C14086"/>
    <w:rsid w:val="00C1480B"/>
    <w:rsid w:val="00C2032C"/>
    <w:rsid w:val="00C457DA"/>
    <w:rsid w:val="00C503C3"/>
    <w:rsid w:val="00C544CE"/>
    <w:rsid w:val="00C6665D"/>
    <w:rsid w:val="00C66ED3"/>
    <w:rsid w:val="00C75B15"/>
    <w:rsid w:val="00C77B53"/>
    <w:rsid w:val="00C91BBD"/>
    <w:rsid w:val="00C95123"/>
    <w:rsid w:val="00CA1EC3"/>
    <w:rsid w:val="00CA5FA1"/>
    <w:rsid w:val="00CB1C59"/>
    <w:rsid w:val="00CC00FB"/>
    <w:rsid w:val="00CC208E"/>
    <w:rsid w:val="00CC26FD"/>
    <w:rsid w:val="00CC5C9F"/>
    <w:rsid w:val="00CD51CB"/>
    <w:rsid w:val="00CE1A2F"/>
    <w:rsid w:val="00CE240B"/>
    <w:rsid w:val="00CE304E"/>
    <w:rsid w:val="00CF5EAC"/>
    <w:rsid w:val="00CF6509"/>
    <w:rsid w:val="00D00362"/>
    <w:rsid w:val="00D007D7"/>
    <w:rsid w:val="00D06E7B"/>
    <w:rsid w:val="00D22E92"/>
    <w:rsid w:val="00D26E26"/>
    <w:rsid w:val="00D2715B"/>
    <w:rsid w:val="00D307CF"/>
    <w:rsid w:val="00D33A5A"/>
    <w:rsid w:val="00D34782"/>
    <w:rsid w:val="00D34B01"/>
    <w:rsid w:val="00D36E4B"/>
    <w:rsid w:val="00D40295"/>
    <w:rsid w:val="00D472E0"/>
    <w:rsid w:val="00D51991"/>
    <w:rsid w:val="00D56033"/>
    <w:rsid w:val="00D5699D"/>
    <w:rsid w:val="00D71633"/>
    <w:rsid w:val="00D71B3C"/>
    <w:rsid w:val="00D72F78"/>
    <w:rsid w:val="00D77612"/>
    <w:rsid w:val="00D84F9D"/>
    <w:rsid w:val="00D85DEE"/>
    <w:rsid w:val="00D86090"/>
    <w:rsid w:val="00D86A21"/>
    <w:rsid w:val="00D95CD4"/>
    <w:rsid w:val="00D97616"/>
    <w:rsid w:val="00D97A3D"/>
    <w:rsid w:val="00DA31B7"/>
    <w:rsid w:val="00DA467B"/>
    <w:rsid w:val="00DB18EB"/>
    <w:rsid w:val="00DB2BE0"/>
    <w:rsid w:val="00DB377D"/>
    <w:rsid w:val="00DB395F"/>
    <w:rsid w:val="00DB4BF7"/>
    <w:rsid w:val="00DC3AC9"/>
    <w:rsid w:val="00DC6AA9"/>
    <w:rsid w:val="00DD159A"/>
    <w:rsid w:val="00DD26FE"/>
    <w:rsid w:val="00DD6856"/>
    <w:rsid w:val="00DF1528"/>
    <w:rsid w:val="00DF77CD"/>
    <w:rsid w:val="00E00067"/>
    <w:rsid w:val="00E03E8D"/>
    <w:rsid w:val="00E06991"/>
    <w:rsid w:val="00E17D83"/>
    <w:rsid w:val="00E23951"/>
    <w:rsid w:val="00E23F25"/>
    <w:rsid w:val="00E33144"/>
    <w:rsid w:val="00E522CF"/>
    <w:rsid w:val="00E53D60"/>
    <w:rsid w:val="00E55F91"/>
    <w:rsid w:val="00E56691"/>
    <w:rsid w:val="00E6011B"/>
    <w:rsid w:val="00E62EE8"/>
    <w:rsid w:val="00E659D1"/>
    <w:rsid w:val="00E66A70"/>
    <w:rsid w:val="00E75861"/>
    <w:rsid w:val="00E77AAC"/>
    <w:rsid w:val="00E8062B"/>
    <w:rsid w:val="00E80E78"/>
    <w:rsid w:val="00E84F3A"/>
    <w:rsid w:val="00EB2266"/>
    <w:rsid w:val="00EC2687"/>
    <w:rsid w:val="00EC43F9"/>
    <w:rsid w:val="00ED2C09"/>
    <w:rsid w:val="00EE04A1"/>
    <w:rsid w:val="00F06C9A"/>
    <w:rsid w:val="00F06FE2"/>
    <w:rsid w:val="00F17D8D"/>
    <w:rsid w:val="00F21697"/>
    <w:rsid w:val="00F37762"/>
    <w:rsid w:val="00F404A5"/>
    <w:rsid w:val="00F415E9"/>
    <w:rsid w:val="00F430BD"/>
    <w:rsid w:val="00F504AC"/>
    <w:rsid w:val="00F54459"/>
    <w:rsid w:val="00F548C6"/>
    <w:rsid w:val="00F602A6"/>
    <w:rsid w:val="00F61033"/>
    <w:rsid w:val="00F67D6F"/>
    <w:rsid w:val="00F74579"/>
    <w:rsid w:val="00F83E33"/>
    <w:rsid w:val="00F83F11"/>
    <w:rsid w:val="00F86606"/>
    <w:rsid w:val="00F90569"/>
    <w:rsid w:val="00F91000"/>
    <w:rsid w:val="00FA3478"/>
    <w:rsid w:val="00FB357C"/>
    <w:rsid w:val="00FC29E1"/>
    <w:rsid w:val="00FC4743"/>
    <w:rsid w:val="00FD568F"/>
    <w:rsid w:val="00FD7E16"/>
    <w:rsid w:val="00FE1AF9"/>
    <w:rsid w:val="00FF0986"/>
    <w:rsid w:val="00FF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9BE26"/>
  <w15:chartTrackingRefBased/>
  <w15:docId w15:val="{AFCEFCF2-D521-4A46-87EF-6861B5DF1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51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E283B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/>
      <w:jc w:val="both"/>
    </w:pPr>
    <w:rPr>
      <w:szCs w:val="20"/>
      <w:lang w:val="pl-PL" w:eastAsia="pl-PL"/>
    </w:rPr>
  </w:style>
  <w:style w:type="character" w:customStyle="1" w:styleId="NagwekZnak">
    <w:name w:val="Nagłówek Znak"/>
    <w:aliases w:val="Nagłówek strony Znak"/>
    <w:link w:val="Nagwek"/>
    <w:uiPriority w:val="99"/>
    <w:rsid w:val="00BE283B"/>
    <w:rPr>
      <w:rFonts w:ascii="Times New Roman" w:eastAsia="Times New Roman" w:hAnsi="Times New Roman"/>
      <w:sz w:val="24"/>
    </w:rPr>
  </w:style>
  <w:style w:type="character" w:styleId="Odwoanieprzypisudolnego">
    <w:name w:val="footnote reference"/>
    <w:aliases w:val="Odwołanie przypisu"/>
    <w:semiHidden/>
    <w:rsid w:val="00BE283B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E283B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BE283B"/>
    <w:rPr>
      <w:rFonts w:ascii="Times New Roman" w:eastAsia="Times New Roman" w:hAnsi="Times New Roman"/>
    </w:rPr>
  </w:style>
  <w:style w:type="paragraph" w:customStyle="1" w:styleId="Standard">
    <w:name w:val="Standard"/>
    <w:rsid w:val="00C503C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0E7D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7D0E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Nagwek1">
    <w:name w:val="Nagłówek1"/>
    <w:basedOn w:val="Standard"/>
    <w:next w:val="Textbody"/>
    <w:rsid w:val="00C203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2032C"/>
    <w:pPr>
      <w:spacing w:after="120"/>
    </w:pPr>
  </w:style>
  <w:style w:type="paragraph" w:styleId="Lista">
    <w:name w:val="List"/>
    <w:basedOn w:val="Textbody"/>
    <w:rsid w:val="00C2032C"/>
  </w:style>
  <w:style w:type="paragraph" w:customStyle="1" w:styleId="Legenda1">
    <w:name w:val="Legenda1"/>
    <w:basedOn w:val="Standard"/>
    <w:rsid w:val="00C203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2032C"/>
    <w:pPr>
      <w:suppressLineNumbers/>
    </w:pPr>
  </w:style>
  <w:style w:type="paragraph" w:customStyle="1" w:styleId="TableContents">
    <w:name w:val="Table Contents"/>
    <w:basedOn w:val="Standard"/>
    <w:rsid w:val="00C2032C"/>
    <w:pPr>
      <w:suppressLineNumbers/>
    </w:pPr>
  </w:style>
  <w:style w:type="paragraph" w:customStyle="1" w:styleId="TableHeading">
    <w:name w:val="Table Heading"/>
    <w:basedOn w:val="TableContents"/>
    <w:rsid w:val="00C2032C"/>
    <w:pPr>
      <w:jc w:val="center"/>
    </w:pPr>
    <w:rPr>
      <w:b/>
      <w:bCs/>
    </w:rPr>
  </w:style>
  <w:style w:type="paragraph" w:customStyle="1" w:styleId="Stopka1">
    <w:name w:val="Stopka1"/>
    <w:basedOn w:val="Standard"/>
    <w:rsid w:val="00C2032C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C2032C"/>
  </w:style>
  <w:style w:type="character" w:customStyle="1" w:styleId="BulletSymbols">
    <w:name w:val="Bullet Symbols"/>
    <w:rsid w:val="00C2032C"/>
    <w:rPr>
      <w:rFonts w:ascii="OpenSymbol" w:eastAsia="OpenSymbol" w:hAnsi="OpenSymbol" w:cs="OpenSymbol"/>
    </w:rPr>
  </w:style>
  <w:style w:type="paragraph" w:styleId="Akapitzlist">
    <w:name w:val="List Paragraph"/>
    <w:basedOn w:val="Normalny"/>
    <w:qFormat/>
    <w:rsid w:val="00C2032C"/>
    <w:pPr>
      <w:widowControl w:val="0"/>
      <w:suppressAutoHyphens/>
      <w:autoSpaceDN w:val="0"/>
      <w:ind w:left="7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TekstkomentarzaZnak">
    <w:name w:val="Tekst komentarza Znak"/>
    <w:link w:val="Tekstkomentarza"/>
    <w:uiPriority w:val="99"/>
    <w:rsid w:val="00C2032C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32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0"/>
      <w:szCs w:val="20"/>
      <w:lang w:val="de-DE" w:eastAsia="ja-JP" w:bidi="fa-IR"/>
    </w:rPr>
  </w:style>
  <w:style w:type="character" w:customStyle="1" w:styleId="TematkomentarzaZnak">
    <w:name w:val="Temat komentarza Znak"/>
    <w:link w:val="Tematkomentarza"/>
    <w:uiPriority w:val="99"/>
    <w:semiHidden/>
    <w:rsid w:val="00C2032C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32C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PlandokumentuZnak">
    <w:name w:val="Plan dokumentu Znak"/>
    <w:link w:val="Plandokumentu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opkaCopyright">
    <w:name w:val="Stopka Copyright"/>
    <w:basedOn w:val="Normalny"/>
    <w:qFormat/>
    <w:rsid w:val="00245292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val="pl-PL"/>
    </w:rPr>
  </w:style>
  <w:style w:type="character" w:styleId="Odwoaniedokomentarza">
    <w:name w:val="annotation reference"/>
    <w:uiPriority w:val="99"/>
    <w:semiHidden/>
    <w:unhideWhenUsed/>
    <w:rsid w:val="00524057"/>
    <w:rPr>
      <w:sz w:val="16"/>
      <w:szCs w:val="16"/>
    </w:rPr>
  </w:style>
  <w:style w:type="paragraph" w:styleId="Poprawka">
    <w:name w:val="Revision"/>
    <w:hidden/>
    <w:uiPriority w:val="99"/>
    <w:semiHidden/>
    <w:rsid w:val="00461EB3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17D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7DC5"/>
    <w:rPr>
      <w:rFonts w:ascii="Times New Roman" w:eastAsia="Times New Roman" w:hAnsi="Times New Roman"/>
      <w:i/>
      <w:iCs/>
      <w:color w:val="404040" w:themeColor="text1" w:themeTint="B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10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FEB037-F26B-4550-9754-FE60C421A1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131DD1-BCF7-4BB9-AAD5-FF0BFD9D69AA}"/>
</file>

<file path=customXml/itemProps3.xml><?xml version="1.0" encoding="utf-8"?>
<ds:datastoreItem xmlns:ds="http://schemas.openxmlformats.org/officeDocument/2006/customXml" ds:itemID="{6A6B3CA0-DB1C-453F-8DE6-4AE941D80CC2}"/>
</file>

<file path=customXml/itemProps4.xml><?xml version="1.0" encoding="utf-8"?>
<ds:datastoreItem xmlns:ds="http://schemas.openxmlformats.org/officeDocument/2006/customXml" ds:itemID="{106EAB70-B50C-495C-A686-0003A55B6C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5028</Words>
  <Characters>30168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Nowa Era Sp. z o.o.</Company>
  <LinksUpToDate>false</LinksUpToDate>
  <CharactersWithSpaces>35126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a.detka</dc:creator>
  <cp:keywords/>
  <cp:lastModifiedBy>Justyna Poliszkiewicz</cp:lastModifiedBy>
  <cp:revision>3</cp:revision>
  <cp:lastPrinted>2019-05-20T05:31:00Z</cp:lastPrinted>
  <dcterms:created xsi:type="dcterms:W3CDTF">2025-07-23T14:04:00Z</dcterms:created>
  <dcterms:modified xsi:type="dcterms:W3CDTF">2025-07-23T14:05:00Z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